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527" w:rsidRPr="00AA5527" w:rsidRDefault="00AA5527" w:rsidP="00AA5527">
      <w:pPr>
        <w:bidi w:val="0"/>
        <w:spacing w:before="100" w:beforeAutospacing="1" w:after="100" w:afterAutospacing="1" w:line="240" w:lineRule="auto"/>
        <w:outlineLvl w:val="0"/>
        <w:rPr>
          <w:rFonts w:ascii="Times New Roman" w:eastAsia="Times New Roman" w:hAnsi="Times New Roman" w:cs="Times New Roman"/>
          <w:b/>
          <w:bCs/>
          <w:kern w:val="36"/>
          <w:sz w:val="48"/>
          <w:szCs w:val="48"/>
          <w:lang w:bidi="ar-SA"/>
        </w:rPr>
      </w:pPr>
      <w:r w:rsidRPr="00AA5527">
        <w:rPr>
          <w:rFonts w:ascii="Times New Roman" w:eastAsia="Times New Roman" w:hAnsi="Times New Roman" w:cs="Times New Roman"/>
          <w:b/>
          <w:bCs/>
          <w:kern w:val="36"/>
          <w:sz w:val="48"/>
          <w:szCs w:val="48"/>
          <w:lang w:bidi="ar-SA"/>
        </w:rPr>
        <w:t> </w:t>
      </w:r>
    </w:p>
    <w:p w:rsidR="00AA5527" w:rsidRPr="00AA5527" w:rsidRDefault="00AA5527" w:rsidP="00AA5527">
      <w:pPr>
        <w:bidi w:val="0"/>
        <w:spacing w:before="100" w:beforeAutospacing="1" w:after="100" w:afterAutospacing="1" w:line="240" w:lineRule="auto"/>
        <w:jc w:val="both"/>
        <w:outlineLvl w:val="0"/>
        <w:rPr>
          <w:rFonts w:ascii="Times New Roman" w:eastAsia="Times New Roman" w:hAnsi="Times New Roman" w:cs="Times New Roman"/>
          <w:b/>
          <w:bCs/>
          <w:kern w:val="36"/>
          <w:sz w:val="48"/>
          <w:szCs w:val="48"/>
          <w:lang w:val="en" w:bidi="ar-SA"/>
        </w:rPr>
      </w:pPr>
      <w:proofErr w:type="spellStart"/>
      <w:r w:rsidRPr="00AA5527">
        <w:rPr>
          <w:rFonts w:ascii="Times New Roman" w:eastAsia="Times New Roman" w:hAnsi="Times New Roman" w:cs="Times New Roman"/>
          <w:b/>
          <w:bCs/>
          <w:color w:val="000000"/>
          <w:kern w:val="36"/>
          <w:sz w:val="48"/>
          <w:szCs w:val="48"/>
          <w:lang w:val="en" w:bidi="ar-SA"/>
        </w:rPr>
        <w:t>Ziyara</w:t>
      </w:r>
      <w:proofErr w:type="spellEnd"/>
      <w:r w:rsidRPr="00AA5527">
        <w:rPr>
          <w:rFonts w:ascii="Times New Roman" w:eastAsia="Times New Roman" w:hAnsi="Times New Roman" w:cs="Times New Roman"/>
          <w:b/>
          <w:bCs/>
          <w:color w:val="000000"/>
          <w:kern w:val="36"/>
          <w:sz w:val="48"/>
          <w:szCs w:val="48"/>
          <w:lang w:val="en" w:bidi="ar-SA"/>
        </w:rPr>
        <w:t xml:space="preserve"> Al </w:t>
      </w:r>
      <w:proofErr w:type="spellStart"/>
      <w:r w:rsidRPr="00AA5527">
        <w:rPr>
          <w:rFonts w:ascii="Times New Roman" w:eastAsia="Times New Roman" w:hAnsi="Times New Roman" w:cs="Times New Roman"/>
          <w:b/>
          <w:bCs/>
          <w:color w:val="000000"/>
          <w:kern w:val="36"/>
          <w:sz w:val="48"/>
          <w:szCs w:val="48"/>
          <w:lang w:val="en" w:bidi="ar-SA"/>
        </w:rPr>
        <w:t>Yasin</w:t>
      </w:r>
      <w:bookmarkStart w:id="0" w:name="_GoBack"/>
      <w:bookmarkEnd w:id="0"/>
      <w:proofErr w:type="spellEnd"/>
    </w:p>
    <w:p w:rsidR="00AA5527" w:rsidRPr="00AA5527" w:rsidRDefault="00AA5527" w:rsidP="00AA5527">
      <w:p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AA5527">
        <w:rPr>
          <w:rFonts w:ascii="Times New Roman" w:eastAsia="Times New Roman" w:hAnsi="Times New Roman" w:cs="Times New Roman"/>
          <w:b/>
          <w:bCs/>
          <w:color w:val="000000"/>
          <w:sz w:val="24"/>
          <w:szCs w:val="24"/>
          <w:lang w:bidi="ar-SA"/>
        </w:rPr>
        <w:t>Zīyāra</w:t>
      </w:r>
      <w:proofErr w:type="spellEnd"/>
      <w:r w:rsidRPr="00AA5527">
        <w:rPr>
          <w:rFonts w:ascii="Times New Roman" w:eastAsia="Times New Roman" w:hAnsi="Times New Roman" w:cs="Times New Roman"/>
          <w:b/>
          <w:bCs/>
          <w:color w:val="000000"/>
          <w:sz w:val="24"/>
          <w:szCs w:val="24"/>
          <w:lang w:bidi="ar-SA"/>
        </w:rPr>
        <w:t xml:space="preserve"> </w:t>
      </w:r>
      <w:proofErr w:type="spellStart"/>
      <w:r w:rsidRPr="00AA5527">
        <w:rPr>
          <w:rFonts w:ascii="Times New Roman" w:eastAsia="Times New Roman" w:hAnsi="Times New Roman" w:cs="Times New Roman"/>
          <w:b/>
          <w:bCs/>
          <w:color w:val="000000"/>
          <w:sz w:val="24"/>
          <w:szCs w:val="24"/>
          <w:lang w:bidi="ar-SA"/>
        </w:rPr>
        <w:t>Āl</w:t>
      </w:r>
      <w:proofErr w:type="spellEnd"/>
      <w:r w:rsidRPr="00AA5527">
        <w:rPr>
          <w:rFonts w:ascii="Times New Roman" w:eastAsia="Times New Roman" w:hAnsi="Times New Roman" w:cs="Times New Roman"/>
          <w:b/>
          <w:bCs/>
          <w:color w:val="000000"/>
          <w:sz w:val="24"/>
          <w:szCs w:val="24"/>
          <w:lang w:bidi="ar-SA"/>
        </w:rPr>
        <w:t xml:space="preserve"> </w:t>
      </w:r>
      <w:proofErr w:type="spellStart"/>
      <w:r w:rsidRPr="00AA5527">
        <w:rPr>
          <w:rFonts w:ascii="Times New Roman" w:eastAsia="Times New Roman" w:hAnsi="Times New Roman" w:cs="Times New Roman"/>
          <w:b/>
          <w:bCs/>
          <w:color w:val="000000"/>
          <w:sz w:val="24"/>
          <w:szCs w:val="24"/>
          <w:lang w:bidi="ar-SA"/>
        </w:rPr>
        <w:t>Yāsīn</w:t>
      </w:r>
      <w:proofErr w:type="spellEnd"/>
      <w:r w:rsidRPr="00AA5527">
        <w:rPr>
          <w:rFonts w:ascii="Times New Roman" w:eastAsia="Times New Roman" w:hAnsi="Times New Roman" w:cs="Times New Roman"/>
          <w:color w:val="000000"/>
          <w:sz w:val="24"/>
          <w:szCs w:val="24"/>
          <w:lang w:bidi="ar-SA"/>
        </w:rPr>
        <w:t xml:space="preserve"> (Arabic: </w:t>
      </w:r>
      <w:r w:rsidRPr="00AA5527">
        <w:rPr>
          <w:rFonts w:ascii="Times New Roman" w:eastAsia="Times New Roman" w:hAnsi="Times New Roman" w:cs="Times New Roman"/>
          <w:color w:val="000000"/>
          <w:sz w:val="24"/>
          <w:szCs w:val="24"/>
          <w:rtl/>
          <w:lang w:bidi="ar-SA"/>
        </w:rPr>
        <w:t>زيارة آل ياسين</w:t>
      </w:r>
      <w:r w:rsidRPr="00AA5527">
        <w:rPr>
          <w:rFonts w:ascii="Times New Roman" w:eastAsia="Times New Roman" w:hAnsi="Times New Roman" w:cs="Times New Roman"/>
          <w:color w:val="000000"/>
          <w:sz w:val="24"/>
          <w:szCs w:val="24"/>
          <w:lang w:bidi="ar-SA"/>
        </w:rPr>
        <w:t>) is a famous text for pilgrimage (</w:t>
      </w:r>
      <w:proofErr w:type="spellStart"/>
      <w:r w:rsidRPr="00AA5527">
        <w:rPr>
          <w:rFonts w:ascii="Times New Roman" w:eastAsia="Times New Roman" w:hAnsi="Times New Roman" w:cs="Times New Roman"/>
          <w:color w:val="000000"/>
          <w:sz w:val="24"/>
          <w:szCs w:val="24"/>
          <w:lang w:bidi="ar-SA"/>
        </w:rPr>
        <w:fldChar w:fldCharType="begin"/>
      </w:r>
      <w:r w:rsidRPr="00AA5527">
        <w:rPr>
          <w:rFonts w:ascii="Times New Roman" w:eastAsia="Times New Roman" w:hAnsi="Times New Roman" w:cs="Times New Roman"/>
          <w:color w:val="000000"/>
          <w:sz w:val="24"/>
          <w:szCs w:val="24"/>
          <w:lang w:bidi="ar-SA"/>
        </w:rPr>
        <w:instrText xml:space="preserve"> HYPERLINK "https://en.wikishia.net/view/Ziyara-text" \o "Ziyara-text" </w:instrText>
      </w:r>
      <w:r w:rsidRPr="00AA5527">
        <w:rPr>
          <w:rFonts w:ascii="Times New Roman" w:eastAsia="Times New Roman" w:hAnsi="Times New Roman" w:cs="Times New Roman"/>
          <w:color w:val="000000"/>
          <w:sz w:val="24"/>
          <w:szCs w:val="24"/>
          <w:lang w:bidi="ar-SA"/>
        </w:rPr>
        <w:fldChar w:fldCharType="separate"/>
      </w:r>
      <w:r w:rsidRPr="00AA5527">
        <w:rPr>
          <w:rFonts w:ascii="Times New Roman" w:eastAsia="Times New Roman" w:hAnsi="Times New Roman" w:cs="Times New Roman"/>
          <w:color w:val="000000"/>
          <w:sz w:val="24"/>
          <w:szCs w:val="24"/>
          <w:u w:val="single"/>
          <w:lang w:bidi="ar-SA"/>
        </w:rPr>
        <w:t>ziyara</w:t>
      </w:r>
      <w:proofErr w:type="spellEnd"/>
      <w:r w:rsidRPr="00AA5527">
        <w:rPr>
          <w:rFonts w:ascii="Times New Roman" w:eastAsia="Times New Roman" w:hAnsi="Times New Roman" w:cs="Times New Roman"/>
          <w:color w:val="000000"/>
          <w:sz w:val="24"/>
          <w:szCs w:val="24"/>
          <w:u w:val="single"/>
          <w:lang w:bidi="ar-SA"/>
        </w:rPr>
        <w:t>-text</w:t>
      </w:r>
      <w:r w:rsidRPr="00AA5527">
        <w:rPr>
          <w:rFonts w:ascii="Times New Roman" w:eastAsia="Times New Roman" w:hAnsi="Times New Roman" w:cs="Times New Roman"/>
          <w:color w:val="000000"/>
          <w:sz w:val="24"/>
          <w:szCs w:val="24"/>
          <w:lang w:bidi="ar-SA"/>
        </w:rPr>
        <w:fldChar w:fldCharType="end"/>
      </w:r>
      <w:r w:rsidRPr="00AA5527">
        <w:rPr>
          <w:rFonts w:ascii="Times New Roman" w:eastAsia="Times New Roman" w:hAnsi="Times New Roman" w:cs="Times New Roman"/>
          <w:color w:val="000000"/>
          <w:sz w:val="24"/>
          <w:szCs w:val="24"/>
          <w:lang w:bidi="ar-SA"/>
        </w:rPr>
        <w:t xml:space="preserve">) of </w:t>
      </w:r>
      <w:hyperlink r:id="rId5" w:tooltip="Imam al-Mahdi (a)" w:history="1">
        <w:r w:rsidRPr="00AA5527">
          <w:rPr>
            <w:rFonts w:ascii="Times New Roman" w:eastAsia="Times New Roman" w:hAnsi="Times New Roman" w:cs="Times New Roman"/>
            <w:color w:val="000000"/>
            <w:sz w:val="24"/>
            <w:szCs w:val="24"/>
            <w:u w:val="single"/>
            <w:lang w:bidi="ar-SA"/>
          </w:rPr>
          <w:t>Imam al-Mahdi (a)</w:t>
        </w:r>
      </w:hyperlink>
      <w:r w:rsidRPr="00AA5527">
        <w:rPr>
          <w:rFonts w:ascii="Times New Roman" w:eastAsia="Times New Roman" w:hAnsi="Times New Roman" w:cs="Times New Roman"/>
          <w:color w:val="000000"/>
          <w:sz w:val="24"/>
          <w:szCs w:val="24"/>
          <w:lang w:bidi="ar-SA"/>
        </w:rPr>
        <w:t xml:space="preserve">, which begins with the phrase: "Greetings be to the progeny of </w:t>
      </w:r>
      <w:hyperlink r:id="rId6" w:tooltip="Yasin (page does not exist)" w:history="1">
        <w:proofErr w:type="spellStart"/>
        <w:r w:rsidRPr="00AA5527">
          <w:rPr>
            <w:rFonts w:ascii="Times New Roman" w:eastAsia="Times New Roman" w:hAnsi="Times New Roman" w:cs="Times New Roman"/>
            <w:color w:val="000000"/>
            <w:sz w:val="24"/>
            <w:szCs w:val="24"/>
            <w:u w:val="single"/>
            <w:lang w:bidi="ar-SA"/>
          </w:rPr>
          <w:t>Yasin</w:t>
        </w:r>
        <w:proofErr w:type="spellEnd"/>
      </w:hyperlink>
      <w:r w:rsidRPr="00AA5527">
        <w:rPr>
          <w:rFonts w:ascii="Times New Roman" w:eastAsia="Times New Roman" w:hAnsi="Times New Roman" w:cs="Times New Roman"/>
          <w:color w:val="000000"/>
          <w:sz w:val="24"/>
          <w:szCs w:val="24"/>
          <w:lang w:bidi="ar-SA"/>
        </w:rPr>
        <w:t xml:space="preserve">." The narrator of this </w:t>
      </w:r>
      <w:proofErr w:type="spellStart"/>
      <w:r w:rsidRPr="00AA5527">
        <w:rPr>
          <w:rFonts w:ascii="Times New Roman" w:eastAsia="Times New Roman" w:hAnsi="Times New Roman" w:cs="Times New Roman"/>
          <w:color w:val="000000"/>
          <w:sz w:val="24"/>
          <w:szCs w:val="24"/>
          <w:lang w:bidi="ar-SA"/>
        </w:rPr>
        <w:t>ziyara</w:t>
      </w:r>
      <w:proofErr w:type="spellEnd"/>
      <w:r w:rsidRPr="00AA5527">
        <w:rPr>
          <w:rFonts w:ascii="Times New Roman" w:eastAsia="Times New Roman" w:hAnsi="Times New Roman" w:cs="Times New Roman"/>
          <w:color w:val="000000"/>
          <w:sz w:val="24"/>
          <w:szCs w:val="24"/>
          <w:lang w:bidi="ar-SA"/>
        </w:rPr>
        <w:t xml:space="preserve"> is </w:t>
      </w:r>
      <w:hyperlink r:id="rId7" w:tooltip="Abu Ja'far Muhammad b. 'Abd Allah al-Himyari al-Qummi (page does not exist)" w:history="1">
        <w:proofErr w:type="spellStart"/>
        <w:r w:rsidRPr="00AA5527">
          <w:rPr>
            <w:rFonts w:ascii="Times New Roman" w:eastAsia="Times New Roman" w:hAnsi="Times New Roman" w:cs="Times New Roman"/>
            <w:color w:val="000000"/>
            <w:sz w:val="24"/>
            <w:szCs w:val="24"/>
            <w:u w:val="single"/>
            <w:lang w:bidi="ar-SA"/>
          </w:rPr>
          <w:t>Ibn</w:t>
        </w:r>
        <w:proofErr w:type="spellEnd"/>
        <w:r w:rsidRPr="00AA5527">
          <w:rPr>
            <w:rFonts w:ascii="Times New Roman" w:eastAsia="Times New Roman" w:hAnsi="Times New Roman" w:cs="Times New Roman"/>
            <w:color w:val="000000"/>
            <w:sz w:val="24"/>
            <w:szCs w:val="24"/>
            <w:u w:val="single"/>
            <w:lang w:bidi="ar-SA"/>
          </w:rPr>
          <w:t xml:space="preserve"> </w:t>
        </w:r>
        <w:proofErr w:type="spellStart"/>
        <w:r w:rsidRPr="00AA5527">
          <w:rPr>
            <w:rFonts w:ascii="Times New Roman" w:eastAsia="Times New Roman" w:hAnsi="Times New Roman" w:cs="Times New Roman"/>
            <w:color w:val="000000"/>
            <w:sz w:val="24"/>
            <w:szCs w:val="24"/>
            <w:u w:val="single"/>
            <w:lang w:bidi="ar-SA"/>
          </w:rPr>
          <w:t>Abd</w:t>
        </w:r>
        <w:proofErr w:type="spellEnd"/>
        <w:r w:rsidRPr="00AA5527">
          <w:rPr>
            <w:rFonts w:ascii="Times New Roman" w:eastAsia="Times New Roman" w:hAnsi="Times New Roman" w:cs="Times New Roman"/>
            <w:color w:val="000000"/>
            <w:sz w:val="24"/>
            <w:szCs w:val="24"/>
            <w:u w:val="single"/>
            <w:lang w:bidi="ar-SA"/>
          </w:rPr>
          <w:t xml:space="preserve"> Allah al-</w:t>
        </w:r>
        <w:proofErr w:type="spellStart"/>
        <w:r w:rsidRPr="00AA5527">
          <w:rPr>
            <w:rFonts w:ascii="Times New Roman" w:eastAsia="Times New Roman" w:hAnsi="Times New Roman" w:cs="Times New Roman"/>
            <w:color w:val="000000"/>
            <w:sz w:val="24"/>
            <w:szCs w:val="24"/>
            <w:u w:val="single"/>
            <w:lang w:bidi="ar-SA"/>
          </w:rPr>
          <w:t>Himyari</w:t>
        </w:r>
        <w:proofErr w:type="spellEnd"/>
      </w:hyperlink>
      <w:r w:rsidRPr="00AA5527">
        <w:rPr>
          <w:rFonts w:ascii="Times New Roman" w:eastAsia="Times New Roman" w:hAnsi="Times New Roman" w:cs="Times New Roman"/>
          <w:color w:val="000000"/>
          <w:sz w:val="24"/>
          <w:szCs w:val="24"/>
          <w:lang w:bidi="ar-SA"/>
        </w:rPr>
        <w:t xml:space="preserve"> who lived in the final period of the </w:t>
      </w:r>
      <w:hyperlink r:id="rId8" w:tooltip="Minor occultation" w:history="1">
        <w:r w:rsidRPr="00AA5527">
          <w:rPr>
            <w:rFonts w:ascii="Times New Roman" w:eastAsia="Times New Roman" w:hAnsi="Times New Roman" w:cs="Times New Roman"/>
            <w:color w:val="000000"/>
            <w:sz w:val="24"/>
            <w:szCs w:val="24"/>
            <w:u w:val="single"/>
            <w:lang w:bidi="ar-SA"/>
          </w:rPr>
          <w:t>minor occultation</w:t>
        </w:r>
      </w:hyperlink>
      <w:r w:rsidRPr="00AA5527">
        <w:rPr>
          <w:rFonts w:ascii="Times New Roman" w:eastAsia="Times New Roman" w:hAnsi="Times New Roman" w:cs="Times New Roman"/>
          <w:color w:val="000000"/>
          <w:sz w:val="24"/>
          <w:szCs w:val="24"/>
          <w:lang w:bidi="ar-SA"/>
        </w:rPr>
        <w:t xml:space="preserve"> and several of his letters to Imam al-Mahdi (a) have been narrated; among these letters, one letter (</w:t>
      </w:r>
      <w:proofErr w:type="spellStart"/>
      <w:r w:rsidRPr="00AA5527">
        <w:rPr>
          <w:rFonts w:ascii="Times New Roman" w:eastAsia="Times New Roman" w:hAnsi="Times New Roman" w:cs="Times New Roman"/>
          <w:color w:val="000000"/>
          <w:sz w:val="24"/>
          <w:szCs w:val="24"/>
          <w:lang w:bidi="ar-SA"/>
        </w:rPr>
        <w:fldChar w:fldCharType="begin"/>
      </w:r>
      <w:r w:rsidRPr="00AA5527">
        <w:rPr>
          <w:rFonts w:ascii="Times New Roman" w:eastAsia="Times New Roman" w:hAnsi="Times New Roman" w:cs="Times New Roman"/>
          <w:color w:val="000000"/>
          <w:sz w:val="24"/>
          <w:szCs w:val="24"/>
          <w:lang w:bidi="ar-SA"/>
        </w:rPr>
        <w:instrText xml:space="preserve"> HYPERLINK "https://en.wikishia.net/index.php?title=Tawqi%27&amp;action=edit&amp;redlink=1" \o "Tawqi' (page does not exist)" </w:instrText>
      </w:r>
      <w:r w:rsidRPr="00AA5527">
        <w:rPr>
          <w:rFonts w:ascii="Times New Roman" w:eastAsia="Times New Roman" w:hAnsi="Times New Roman" w:cs="Times New Roman"/>
          <w:color w:val="000000"/>
          <w:sz w:val="24"/>
          <w:szCs w:val="24"/>
          <w:lang w:bidi="ar-SA"/>
        </w:rPr>
        <w:fldChar w:fldCharType="separate"/>
      </w:r>
      <w:r w:rsidRPr="00AA5527">
        <w:rPr>
          <w:rFonts w:ascii="Times New Roman" w:eastAsia="Times New Roman" w:hAnsi="Times New Roman" w:cs="Times New Roman"/>
          <w:color w:val="000000"/>
          <w:sz w:val="24"/>
          <w:szCs w:val="24"/>
          <w:u w:val="single"/>
          <w:lang w:bidi="ar-SA"/>
        </w:rPr>
        <w:t>Tawqi</w:t>
      </w:r>
      <w:proofErr w:type="spellEnd"/>
      <w:r w:rsidRPr="00AA5527">
        <w:rPr>
          <w:rFonts w:ascii="Times New Roman" w:eastAsia="Times New Roman" w:hAnsi="Times New Roman" w:cs="Times New Roman"/>
          <w:color w:val="000000"/>
          <w:sz w:val="24"/>
          <w:szCs w:val="24"/>
          <w:u w:val="single"/>
          <w:lang w:bidi="ar-SA"/>
        </w:rPr>
        <w:t>'</w:t>
      </w:r>
      <w:r w:rsidRPr="00AA5527">
        <w:rPr>
          <w:rFonts w:ascii="Times New Roman" w:eastAsia="Times New Roman" w:hAnsi="Times New Roman" w:cs="Times New Roman"/>
          <w:color w:val="000000"/>
          <w:sz w:val="24"/>
          <w:szCs w:val="24"/>
          <w:lang w:bidi="ar-SA"/>
        </w:rPr>
        <w:fldChar w:fldCharType="end"/>
      </w:r>
      <w:r w:rsidRPr="00AA5527">
        <w:rPr>
          <w:rFonts w:ascii="Times New Roman" w:eastAsia="Times New Roman" w:hAnsi="Times New Roman" w:cs="Times New Roman"/>
          <w:color w:val="000000"/>
          <w:sz w:val="24"/>
          <w:szCs w:val="24"/>
          <w:lang w:bidi="ar-SA"/>
        </w:rPr>
        <w:t xml:space="preserve">) contains the </w:t>
      </w:r>
      <w:proofErr w:type="spellStart"/>
      <w:r w:rsidRPr="00AA5527">
        <w:rPr>
          <w:rFonts w:ascii="Times New Roman" w:eastAsia="Times New Roman" w:hAnsi="Times New Roman" w:cs="Times New Roman"/>
          <w:color w:val="000000"/>
          <w:sz w:val="24"/>
          <w:szCs w:val="24"/>
          <w:lang w:bidi="ar-SA"/>
        </w:rPr>
        <w:t>ziyara</w:t>
      </w:r>
      <w:proofErr w:type="spellEnd"/>
      <w:r w:rsidRPr="00AA5527">
        <w:rPr>
          <w:rFonts w:ascii="Times New Roman" w:eastAsia="Times New Roman" w:hAnsi="Times New Roman" w:cs="Times New Roman"/>
          <w:color w:val="000000"/>
          <w:sz w:val="24"/>
          <w:szCs w:val="24"/>
          <w:lang w:bidi="ar-SA"/>
        </w:rPr>
        <w:t xml:space="preserve"> Al </w:t>
      </w:r>
      <w:proofErr w:type="spellStart"/>
      <w:r w:rsidRPr="00AA5527">
        <w:rPr>
          <w:rFonts w:ascii="Times New Roman" w:eastAsia="Times New Roman" w:hAnsi="Times New Roman" w:cs="Times New Roman"/>
          <w:color w:val="000000"/>
          <w:sz w:val="24"/>
          <w:szCs w:val="24"/>
          <w:lang w:bidi="ar-SA"/>
        </w:rPr>
        <w:t>Yasin</w:t>
      </w:r>
      <w:proofErr w:type="spellEnd"/>
      <w:r w:rsidRPr="00AA5527">
        <w:rPr>
          <w:rFonts w:ascii="Times New Roman" w:eastAsia="Times New Roman" w:hAnsi="Times New Roman" w:cs="Times New Roman"/>
          <w:color w:val="000000"/>
          <w:sz w:val="24"/>
          <w:szCs w:val="24"/>
          <w:lang w:bidi="ar-SA"/>
        </w:rPr>
        <w:t>.</w:t>
      </w:r>
    </w:p>
    <w:p w:rsidR="00AA5527" w:rsidRPr="00AA5527" w:rsidRDefault="00AA5527" w:rsidP="00AA5527">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A5527">
        <w:rPr>
          <w:rFonts w:ascii="Times New Roman" w:eastAsia="Times New Roman" w:hAnsi="Times New Roman" w:cs="Times New Roman"/>
          <w:color w:val="000000"/>
          <w:sz w:val="24"/>
          <w:szCs w:val="24"/>
          <w:lang w:bidi="ar-SA"/>
        </w:rPr>
        <w:t xml:space="preserve">According to the standards of documentation, the </w:t>
      </w:r>
      <w:hyperlink r:id="rId9" w:tooltip="Chain of transmission (page does not exist)" w:history="1">
        <w:r w:rsidRPr="00AA5527">
          <w:rPr>
            <w:rFonts w:ascii="Times New Roman" w:eastAsia="Times New Roman" w:hAnsi="Times New Roman" w:cs="Times New Roman"/>
            <w:color w:val="000000"/>
            <w:sz w:val="24"/>
            <w:szCs w:val="24"/>
            <w:u w:val="single"/>
            <w:lang w:bidi="ar-SA"/>
          </w:rPr>
          <w:t>chains of transmission</w:t>
        </w:r>
      </w:hyperlink>
      <w:r w:rsidRPr="00AA5527">
        <w:rPr>
          <w:rFonts w:ascii="Times New Roman" w:eastAsia="Times New Roman" w:hAnsi="Times New Roman" w:cs="Times New Roman"/>
          <w:color w:val="000000"/>
          <w:sz w:val="24"/>
          <w:szCs w:val="24"/>
          <w:lang w:bidi="ar-SA"/>
        </w:rPr>
        <w:t xml:space="preserve"> of this </w:t>
      </w:r>
      <w:proofErr w:type="spellStart"/>
      <w:r w:rsidRPr="00AA5527">
        <w:rPr>
          <w:rFonts w:ascii="Times New Roman" w:eastAsia="Times New Roman" w:hAnsi="Times New Roman" w:cs="Times New Roman"/>
          <w:color w:val="000000"/>
          <w:sz w:val="24"/>
          <w:szCs w:val="24"/>
          <w:lang w:bidi="ar-SA"/>
        </w:rPr>
        <w:t>ziyara</w:t>
      </w:r>
      <w:proofErr w:type="spellEnd"/>
      <w:r w:rsidRPr="00AA5527">
        <w:rPr>
          <w:rFonts w:ascii="Times New Roman" w:eastAsia="Times New Roman" w:hAnsi="Times New Roman" w:cs="Times New Roman"/>
          <w:color w:val="000000"/>
          <w:sz w:val="24"/>
          <w:szCs w:val="24"/>
          <w:lang w:bidi="ar-SA"/>
        </w:rPr>
        <w:t xml:space="preserve"> are trustworthy and authentic, and it has been reported in important sources of </w:t>
      </w:r>
      <w:hyperlink r:id="rId10" w:tooltip="Hadith" w:history="1">
        <w:r w:rsidRPr="00AA5527">
          <w:rPr>
            <w:rFonts w:ascii="Times New Roman" w:eastAsia="Times New Roman" w:hAnsi="Times New Roman" w:cs="Times New Roman"/>
            <w:color w:val="000000"/>
            <w:sz w:val="24"/>
            <w:szCs w:val="24"/>
            <w:u w:val="single"/>
            <w:lang w:bidi="ar-SA"/>
          </w:rPr>
          <w:t>Hadith</w:t>
        </w:r>
      </w:hyperlink>
      <w:r w:rsidRPr="00AA5527">
        <w:rPr>
          <w:rFonts w:ascii="Times New Roman" w:eastAsia="Times New Roman" w:hAnsi="Times New Roman" w:cs="Times New Roman"/>
          <w:color w:val="000000"/>
          <w:sz w:val="24"/>
          <w:szCs w:val="24"/>
          <w:lang w:bidi="ar-SA"/>
        </w:rPr>
        <w:t xml:space="preserve"> and supplication. According to some scholars, this </w:t>
      </w:r>
      <w:proofErr w:type="spellStart"/>
      <w:r w:rsidRPr="00AA5527">
        <w:rPr>
          <w:rFonts w:ascii="Times New Roman" w:eastAsia="Times New Roman" w:hAnsi="Times New Roman" w:cs="Times New Roman"/>
          <w:color w:val="000000"/>
          <w:sz w:val="24"/>
          <w:szCs w:val="24"/>
          <w:lang w:bidi="ar-SA"/>
        </w:rPr>
        <w:t>ziyara</w:t>
      </w:r>
      <w:proofErr w:type="spellEnd"/>
      <w:r w:rsidRPr="00AA5527">
        <w:rPr>
          <w:rFonts w:ascii="Times New Roman" w:eastAsia="Times New Roman" w:hAnsi="Times New Roman" w:cs="Times New Roman"/>
          <w:color w:val="000000"/>
          <w:sz w:val="24"/>
          <w:szCs w:val="24"/>
          <w:lang w:bidi="ar-SA"/>
        </w:rPr>
        <w:t xml:space="preserve"> is one of the most complete and comprehensive salutation texts (</w:t>
      </w:r>
      <w:proofErr w:type="spellStart"/>
      <w:r w:rsidRPr="00AA5527">
        <w:rPr>
          <w:rFonts w:ascii="Times New Roman" w:eastAsia="Times New Roman" w:hAnsi="Times New Roman" w:cs="Times New Roman"/>
          <w:color w:val="000000"/>
          <w:sz w:val="24"/>
          <w:szCs w:val="24"/>
          <w:lang w:bidi="ar-SA"/>
        </w:rPr>
        <w:t>ziyara</w:t>
      </w:r>
      <w:proofErr w:type="spellEnd"/>
      <w:r w:rsidRPr="00AA5527">
        <w:rPr>
          <w:rFonts w:ascii="Times New Roman" w:eastAsia="Times New Roman" w:hAnsi="Times New Roman" w:cs="Times New Roman"/>
          <w:color w:val="000000"/>
          <w:sz w:val="24"/>
          <w:szCs w:val="24"/>
          <w:lang w:bidi="ar-SA"/>
        </w:rPr>
        <w:t>-text) for Imam al-Mahdi (a) and it can be recited anytime.</w:t>
      </w:r>
    </w:p>
    <w:p w:rsidR="00AA5527" w:rsidRPr="00AA5527" w:rsidRDefault="00AA5527" w:rsidP="00AA5527">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val="en" w:bidi="ar-SA"/>
        </w:rPr>
      </w:pPr>
      <w:r w:rsidRPr="00AA5527">
        <w:rPr>
          <w:rFonts w:ascii="Times New Roman" w:eastAsia="Times New Roman" w:hAnsi="Times New Roman" w:cs="Times New Roman"/>
          <w:b/>
          <w:bCs/>
          <w:color w:val="000000"/>
          <w:sz w:val="36"/>
          <w:szCs w:val="36"/>
          <w:lang w:val="en" w:bidi="ar-SA"/>
        </w:rPr>
        <w:t>Contents</w:t>
      </w:r>
    </w:p>
    <w:p w:rsidR="00AA5527" w:rsidRPr="00AA5527" w:rsidRDefault="00AA5527" w:rsidP="00AA5527">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1" w:anchor="Chain_of_the_Transmitters" w:history="1">
        <w:r w:rsidRPr="00AA5527">
          <w:rPr>
            <w:rFonts w:ascii="Times New Roman" w:eastAsia="Times New Roman" w:hAnsi="Times New Roman" w:cs="Times New Roman"/>
            <w:color w:val="000000"/>
            <w:sz w:val="24"/>
            <w:szCs w:val="24"/>
            <w:u w:val="single"/>
            <w:lang w:bidi="ar-SA"/>
          </w:rPr>
          <w:t>1 Chain of the Transmitters</w:t>
        </w:r>
      </w:hyperlink>
      <w:r w:rsidRPr="00AA5527">
        <w:rPr>
          <w:rFonts w:ascii="Times New Roman" w:eastAsia="Times New Roman" w:hAnsi="Times New Roman" w:cs="Times New Roman"/>
          <w:sz w:val="24"/>
          <w:szCs w:val="24"/>
          <w:lang w:bidi="ar-SA"/>
        </w:rPr>
        <w:t xml:space="preserve"> </w:t>
      </w:r>
    </w:p>
    <w:p w:rsidR="00AA5527" w:rsidRPr="00AA5527" w:rsidRDefault="00AA5527" w:rsidP="00AA5527">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2" w:anchor="Muhammad_b._.27Uthman_al-.27Amari.27s_Account" w:history="1">
        <w:r w:rsidRPr="00AA5527">
          <w:rPr>
            <w:rFonts w:ascii="Times New Roman" w:eastAsia="Times New Roman" w:hAnsi="Times New Roman" w:cs="Times New Roman"/>
            <w:color w:val="000000"/>
            <w:sz w:val="24"/>
            <w:szCs w:val="24"/>
            <w:u w:val="single"/>
            <w:lang w:bidi="ar-SA"/>
          </w:rPr>
          <w:t>1.1 Muhammad b. '</w:t>
        </w:r>
        <w:proofErr w:type="spellStart"/>
        <w:r w:rsidRPr="00AA5527">
          <w:rPr>
            <w:rFonts w:ascii="Times New Roman" w:eastAsia="Times New Roman" w:hAnsi="Times New Roman" w:cs="Times New Roman"/>
            <w:color w:val="000000"/>
            <w:sz w:val="24"/>
            <w:szCs w:val="24"/>
            <w:u w:val="single"/>
            <w:lang w:bidi="ar-SA"/>
          </w:rPr>
          <w:t>Uthman</w:t>
        </w:r>
        <w:proofErr w:type="spellEnd"/>
        <w:r w:rsidRPr="00AA5527">
          <w:rPr>
            <w:rFonts w:ascii="Times New Roman" w:eastAsia="Times New Roman" w:hAnsi="Times New Roman" w:cs="Times New Roman"/>
            <w:color w:val="000000"/>
            <w:sz w:val="24"/>
            <w:szCs w:val="24"/>
            <w:u w:val="single"/>
            <w:lang w:bidi="ar-SA"/>
          </w:rPr>
          <w:t xml:space="preserve"> al-'Amari's Account</w:t>
        </w:r>
      </w:hyperlink>
    </w:p>
    <w:p w:rsidR="00AA5527" w:rsidRPr="00AA5527" w:rsidRDefault="00AA5527" w:rsidP="00AA5527">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3" w:anchor="Abu_Ja.27far_al-Himyari.27s_Account" w:history="1">
        <w:r w:rsidRPr="00AA5527">
          <w:rPr>
            <w:rFonts w:ascii="Times New Roman" w:eastAsia="Times New Roman" w:hAnsi="Times New Roman" w:cs="Times New Roman"/>
            <w:color w:val="000000"/>
            <w:sz w:val="24"/>
            <w:szCs w:val="24"/>
            <w:u w:val="single"/>
            <w:lang w:bidi="ar-SA"/>
          </w:rPr>
          <w:t xml:space="preserve">1.2 Abu </w:t>
        </w:r>
        <w:proofErr w:type="spellStart"/>
        <w:r w:rsidRPr="00AA5527">
          <w:rPr>
            <w:rFonts w:ascii="Times New Roman" w:eastAsia="Times New Roman" w:hAnsi="Times New Roman" w:cs="Times New Roman"/>
            <w:color w:val="000000"/>
            <w:sz w:val="24"/>
            <w:szCs w:val="24"/>
            <w:u w:val="single"/>
            <w:lang w:bidi="ar-SA"/>
          </w:rPr>
          <w:t>Ja'far</w:t>
        </w:r>
        <w:proofErr w:type="spellEnd"/>
        <w:r w:rsidRPr="00AA5527">
          <w:rPr>
            <w:rFonts w:ascii="Times New Roman" w:eastAsia="Times New Roman" w:hAnsi="Times New Roman" w:cs="Times New Roman"/>
            <w:color w:val="000000"/>
            <w:sz w:val="24"/>
            <w:szCs w:val="24"/>
            <w:u w:val="single"/>
            <w:lang w:bidi="ar-SA"/>
          </w:rPr>
          <w:t xml:space="preserve"> al-</w:t>
        </w:r>
        <w:proofErr w:type="spellStart"/>
        <w:r w:rsidRPr="00AA5527">
          <w:rPr>
            <w:rFonts w:ascii="Times New Roman" w:eastAsia="Times New Roman" w:hAnsi="Times New Roman" w:cs="Times New Roman"/>
            <w:color w:val="000000"/>
            <w:sz w:val="24"/>
            <w:szCs w:val="24"/>
            <w:u w:val="single"/>
            <w:lang w:bidi="ar-SA"/>
          </w:rPr>
          <w:t>Himyari's</w:t>
        </w:r>
        <w:proofErr w:type="spellEnd"/>
        <w:r w:rsidRPr="00AA5527">
          <w:rPr>
            <w:rFonts w:ascii="Times New Roman" w:eastAsia="Times New Roman" w:hAnsi="Times New Roman" w:cs="Times New Roman"/>
            <w:color w:val="000000"/>
            <w:sz w:val="24"/>
            <w:szCs w:val="24"/>
            <w:u w:val="single"/>
            <w:lang w:bidi="ar-SA"/>
          </w:rPr>
          <w:t xml:space="preserve"> Account</w:t>
        </w:r>
      </w:hyperlink>
    </w:p>
    <w:p w:rsidR="00AA5527" w:rsidRPr="00AA5527" w:rsidRDefault="00AA5527" w:rsidP="00AA5527">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4" w:anchor="Content" w:history="1">
        <w:r w:rsidRPr="00AA5527">
          <w:rPr>
            <w:rFonts w:ascii="Times New Roman" w:eastAsia="Times New Roman" w:hAnsi="Times New Roman" w:cs="Times New Roman"/>
            <w:color w:val="000000"/>
            <w:sz w:val="24"/>
            <w:szCs w:val="24"/>
            <w:u w:val="single"/>
            <w:lang w:bidi="ar-SA"/>
          </w:rPr>
          <w:t>2 Content</w:t>
        </w:r>
      </w:hyperlink>
    </w:p>
    <w:p w:rsidR="00AA5527" w:rsidRPr="00AA5527" w:rsidRDefault="00AA5527" w:rsidP="00AA5527">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5" w:anchor="Meaning_of_Al_Yasin" w:history="1">
        <w:r w:rsidRPr="00AA5527">
          <w:rPr>
            <w:rFonts w:ascii="Times New Roman" w:eastAsia="Times New Roman" w:hAnsi="Times New Roman" w:cs="Times New Roman"/>
            <w:color w:val="000000"/>
            <w:sz w:val="24"/>
            <w:szCs w:val="24"/>
            <w:u w:val="single"/>
            <w:lang w:bidi="ar-SA"/>
          </w:rPr>
          <w:t xml:space="preserve">3 Meaning of Al </w:t>
        </w:r>
        <w:proofErr w:type="spellStart"/>
        <w:r w:rsidRPr="00AA5527">
          <w:rPr>
            <w:rFonts w:ascii="Times New Roman" w:eastAsia="Times New Roman" w:hAnsi="Times New Roman" w:cs="Times New Roman"/>
            <w:color w:val="000000"/>
            <w:sz w:val="24"/>
            <w:szCs w:val="24"/>
            <w:u w:val="single"/>
            <w:lang w:bidi="ar-SA"/>
          </w:rPr>
          <w:t>Yasin</w:t>
        </w:r>
        <w:proofErr w:type="spellEnd"/>
      </w:hyperlink>
    </w:p>
    <w:p w:rsidR="00AA5527" w:rsidRPr="00AA5527" w:rsidRDefault="00AA5527" w:rsidP="00AA5527">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6" w:anchor="References" w:history="1">
        <w:r w:rsidRPr="00AA5527">
          <w:rPr>
            <w:rFonts w:ascii="Times New Roman" w:eastAsia="Times New Roman" w:hAnsi="Times New Roman" w:cs="Times New Roman"/>
            <w:color w:val="000000"/>
            <w:sz w:val="24"/>
            <w:szCs w:val="24"/>
            <w:u w:val="single"/>
            <w:lang w:bidi="ar-SA"/>
          </w:rPr>
          <w:t>4 References</w:t>
        </w:r>
      </w:hyperlink>
    </w:p>
    <w:p w:rsidR="00AA5527" w:rsidRPr="00AA5527" w:rsidRDefault="00AA5527" w:rsidP="00AA5527">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AA5527">
        <w:rPr>
          <w:rFonts w:ascii="Times New Roman" w:eastAsia="Times New Roman" w:hAnsi="Times New Roman" w:cs="Times New Roman"/>
          <w:b/>
          <w:bCs/>
          <w:color w:val="000000"/>
          <w:sz w:val="36"/>
          <w:szCs w:val="36"/>
          <w:lang w:bidi="ar-SA"/>
        </w:rPr>
        <w:t>Chain of the Transmitters</w:t>
      </w:r>
    </w:p>
    <w:p w:rsidR="00AA5527" w:rsidRPr="00AA5527" w:rsidRDefault="00AA5527" w:rsidP="00AA5527">
      <w:p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AA5527">
        <w:rPr>
          <w:rFonts w:ascii="Times New Roman" w:eastAsia="Times New Roman" w:hAnsi="Times New Roman" w:cs="Times New Roman"/>
          <w:color w:val="000000"/>
          <w:sz w:val="24"/>
          <w:szCs w:val="24"/>
          <w:lang w:bidi="ar-SA"/>
        </w:rPr>
        <w:t>Ziyarah</w:t>
      </w:r>
      <w:proofErr w:type="spellEnd"/>
      <w:r w:rsidRPr="00AA5527">
        <w:rPr>
          <w:rFonts w:ascii="Times New Roman" w:eastAsia="Times New Roman" w:hAnsi="Times New Roman" w:cs="Times New Roman"/>
          <w:color w:val="000000"/>
          <w:sz w:val="24"/>
          <w:szCs w:val="24"/>
          <w:lang w:bidi="ar-SA"/>
        </w:rPr>
        <w:t xml:space="preserve"> Al </w:t>
      </w:r>
      <w:proofErr w:type="spellStart"/>
      <w:r w:rsidRPr="00AA5527">
        <w:rPr>
          <w:rFonts w:ascii="Times New Roman" w:eastAsia="Times New Roman" w:hAnsi="Times New Roman" w:cs="Times New Roman"/>
          <w:color w:val="000000"/>
          <w:sz w:val="24"/>
          <w:szCs w:val="24"/>
          <w:lang w:bidi="ar-SA"/>
        </w:rPr>
        <w:t>Yasin</w:t>
      </w:r>
      <w:proofErr w:type="spellEnd"/>
      <w:r w:rsidRPr="00AA5527">
        <w:rPr>
          <w:rFonts w:ascii="Times New Roman" w:eastAsia="Times New Roman" w:hAnsi="Times New Roman" w:cs="Times New Roman"/>
          <w:color w:val="000000"/>
          <w:sz w:val="24"/>
          <w:szCs w:val="24"/>
          <w:lang w:bidi="ar-SA"/>
        </w:rPr>
        <w:t xml:space="preserve"> is transmitted to us via two sources with remarkable differences in their texts:</w:t>
      </w:r>
    </w:p>
    <w:p w:rsidR="00AA5527" w:rsidRPr="00AA5527" w:rsidRDefault="00AA5527" w:rsidP="00AA5527">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AA5527">
        <w:rPr>
          <w:rFonts w:ascii="Times New Roman" w:eastAsia="Times New Roman" w:hAnsi="Times New Roman" w:cs="Times New Roman"/>
          <w:b/>
          <w:bCs/>
          <w:color w:val="000000"/>
          <w:sz w:val="27"/>
          <w:szCs w:val="27"/>
          <w:lang w:bidi="ar-SA"/>
        </w:rPr>
        <w:t>Muhammad b. '</w:t>
      </w:r>
      <w:proofErr w:type="spellStart"/>
      <w:r w:rsidRPr="00AA5527">
        <w:rPr>
          <w:rFonts w:ascii="Times New Roman" w:eastAsia="Times New Roman" w:hAnsi="Times New Roman" w:cs="Times New Roman"/>
          <w:b/>
          <w:bCs/>
          <w:color w:val="000000"/>
          <w:sz w:val="27"/>
          <w:szCs w:val="27"/>
          <w:lang w:bidi="ar-SA"/>
        </w:rPr>
        <w:t>Uthman</w:t>
      </w:r>
      <w:proofErr w:type="spellEnd"/>
      <w:r w:rsidRPr="00AA5527">
        <w:rPr>
          <w:rFonts w:ascii="Times New Roman" w:eastAsia="Times New Roman" w:hAnsi="Times New Roman" w:cs="Times New Roman"/>
          <w:b/>
          <w:bCs/>
          <w:color w:val="000000"/>
          <w:sz w:val="27"/>
          <w:szCs w:val="27"/>
          <w:lang w:bidi="ar-SA"/>
        </w:rPr>
        <w:t xml:space="preserve"> al-'Amari's Account</w:t>
      </w:r>
    </w:p>
    <w:p w:rsidR="00AA5527" w:rsidRPr="00AA5527" w:rsidRDefault="00AA5527" w:rsidP="00AA5527">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A5527">
        <w:rPr>
          <w:rFonts w:ascii="Times New Roman" w:eastAsia="Times New Roman" w:hAnsi="Times New Roman" w:cs="Times New Roman"/>
          <w:color w:val="000000"/>
          <w:sz w:val="24"/>
          <w:szCs w:val="24"/>
          <w:lang w:bidi="ar-SA"/>
        </w:rPr>
        <w:t xml:space="preserve">The oldest account of the </w:t>
      </w:r>
      <w:proofErr w:type="spellStart"/>
      <w:r w:rsidRPr="00AA5527">
        <w:rPr>
          <w:rFonts w:ascii="Times New Roman" w:eastAsia="Times New Roman" w:hAnsi="Times New Roman" w:cs="Times New Roman"/>
          <w:color w:val="000000"/>
          <w:sz w:val="24"/>
          <w:szCs w:val="24"/>
          <w:lang w:bidi="ar-SA"/>
        </w:rPr>
        <w:t>ziyarah</w:t>
      </w:r>
      <w:proofErr w:type="spellEnd"/>
      <w:r w:rsidRPr="00AA5527">
        <w:rPr>
          <w:rFonts w:ascii="Times New Roman" w:eastAsia="Times New Roman" w:hAnsi="Times New Roman" w:cs="Times New Roman"/>
          <w:color w:val="000000"/>
          <w:sz w:val="24"/>
          <w:szCs w:val="24"/>
          <w:lang w:bidi="ar-SA"/>
        </w:rPr>
        <w:t xml:space="preserve"> is the one transmitted by </w:t>
      </w:r>
      <w:hyperlink r:id="rId17" w:tooltip="Muhammad b. 'Uthman al-'Amri" w:history="1">
        <w:r w:rsidRPr="00AA5527">
          <w:rPr>
            <w:rFonts w:ascii="Times New Roman" w:eastAsia="Times New Roman" w:hAnsi="Times New Roman" w:cs="Times New Roman"/>
            <w:color w:val="000000"/>
            <w:sz w:val="24"/>
            <w:szCs w:val="24"/>
            <w:u w:val="single"/>
            <w:lang w:bidi="ar-SA"/>
          </w:rPr>
          <w:t>Muhammad b. '</w:t>
        </w:r>
        <w:proofErr w:type="spellStart"/>
        <w:r w:rsidRPr="00AA5527">
          <w:rPr>
            <w:rFonts w:ascii="Times New Roman" w:eastAsia="Times New Roman" w:hAnsi="Times New Roman" w:cs="Times New Roman"/>
            <w:color w:val="000000"/>
            <w:sz w:val="24"/>
            <w:szCs w:val="24"/>
            <w:u w:val="single"/>
            <w:lang w:bidi="ar-SA"/>
          </w:rPr>
          <w:t>Uthman</w:t>
        </w:r>
        <w:proofErr w:type="spellEnd"/>
        <w:r w:rsidRPr="00AA5527">
          <w:rPr>
            <w:rFonts w:ascii="Times New Roman" w:eastAsia="Times New Roman" w:hAnsi="Times New Roman" w:cs="Times New Roman"/>
            <w:color w:val="000000"/>
            <w:sz w:val="24"/>
            <w:szCs w:val="24"/>
            <w:u w:val="single"/>
            <w:lang w:bidi="ar-SA"/>
          </w:rPr>
          <w:t xml:space="preserve"> al-'</w:t>
        </w:r>
        <w:proofErr w:type="spellStart"/>
        <w:r w:rsidRPr="00AA5527">
          <w:rPr>
            <w:rFonts w:ascii="Times New Roman" w:eastAsia="Times New Roman" w:hAnsi="Times New Roman" w:cs="Times New Roman"/>
            <w:color w:val="000000"/>
            <w:sz w:val="24"/>
            <w:szCs w:val="24"/>
            <w:u w:val="single"/>
            <w:lang w:bidi="ar-SA"/>
          </w:rPr>
          <w:t>Amri</w:t>
        </w:r>
        <w:proofErr w:type="spellEnd"/>
      </w:hyperlink>
      <w:r w:rsidRPr="00AA5527">
        <w:rPr>
          <w:rFonts w:ascii="Times New Roman" w:eastAsia="Times New Roman" w:hAnsi="Times New Roman" w:cs="Times New Roman"/>
          <w:color w:val="000000"/>
          <w:sz w:val="24"/>
          <w:szCs w:val="24"/>
          <w:lang w:bidi="ar-SA"/>
        </w:rPr>
        <w:t xml:space="preserve">, the second deputy of </w:t>
      </w:r>
      <w:hyperlink r:id="rId18" w:tooltip="Imam al-Mahdi (a)" w:history="1">
        <w:r w:rsidRPr="00AA5527">
          <w:rPr>
            <w:rFonts w:ascii="Times New Roman" w:eastAsia="Times New Roman" w:hAnsi="Times New Roman" w:cs="Times New Roman"/>
            <w:color w:val="000000"/>
            <w:sz w:val="24"/>
            <w:szCs w:val="24"/>
            <w:u w:val="single"/>
            <w:lang w:bidi="ar-SA"/>
          </w:rPr>
          <w:t>Imam al-Mahdi (a)</w:t>
        </w:r>
      </w:hyperlink>
      <w:r w:rsidRPr="00AA5527">
        <w:rPr>
          <w:rFonts w:ascii="Times New Roman" w:eastAsia="Times New Roman" w:hAnsi="Times New Roman" w:cs="Times New Roman"/>
          <w:color w:val="000000"/>
          <w:sz w:val="24"/>
          <w:szCs w:val="24"/>
          <w:lang w:bidi="ar-SA"/>
        </w:rPr>
        <w:t xml:space="preserve">. It is cited by </w:t>
      </w:r>
      <w:hyperlink r:id="rId19" w:tooltip="Ibn al-Mashhadi" w:history="1">
        <w:proofErr w:type="spellStart"/>
        <w:r w:rsidRPr="00AA5527">
          <w:rPr>
            <w:rFonts w:ascii="Times New Roman" w:eastAsia="Times New Roman" w:hAnsi="Times New Roman" w:cs="Times New Roman"/>
            <w:color w:val="000000"/>
            <w:sz w:val="24"/>
            <w:szCs w:val="24"/>
            <w:u w:val="single"/>
            <w:lang w:bidi="ar-SA"/>
          </w:rPr>
          <w:t>Ibn</w:t>
        </w:r>
        <w:proofErr w:type="spellEnd"/>
        <w:r w:rsidRPr="00AA5527">
          <w:rPr>
            <w:rFonts w:ascii="Times New Roman" w:eastAsia="Times New Roman" w:hAnsi="Times New Roman" w:cs="Times New Roman"/>
            <w:color w:val="000000"/>
            <w:sz w:val="24"/>
            <w:szCs w:val="24"/>
            <w:u w:val="single"/>
            <w:lang w:bidi="ar-SA"/>
          </w:rPr>
          <w:t xml:space="preserve"> al-</w:t>
        </w:r>
        <w:proofErr w:type="spellStart"/>
        <w:r w:rsidRPr="00AA5527">
          <w:rPr>
            <w:rFonts w:ascii="Times New Roman" w:eastAsia="Times New Roman" w:hAnsi="Times New Roman" w:cs="Times New Roman"/>
            <w:color w:val="000000"/>
            <w:sz w:val="24"/>
            <w:szCs w:val="24"/>
            <w:u w:val="single"/>
            <w:lang w:bidi="ar-SA"/>
          </w:rPr>
          <w:t>Mashhadi</w:t>
        </w:r>
        <w:proofErr w:type="spellEnd"/>
      </w:hyperlink>
      <w:r w:rsidRPr="00AA5527">
        <w:rPr>
          <w:rFonts w:ascii="Times New Roman" w:eastAsia="Times New Roman" w:hAnsi="Times New Roman" w:cs="Times New Roman"/>
          <w:color w:val="000000"/>
          <w:sz w:val="24"/>
          <w:szCs w:val="24"/>
          <w:lang w:bidi="ar-SA"/>
        </w:rPr>
        <w:t xml:space="preserve"> in his </w:t>
      </w:r>
      <w:hyperlink r:id="rId20" w:tooltip="Al-Mazar al-kabir" w:history="1">
        <w:r w:rsidRPr="00AA5527">
          <w:rPr>
            <w:rFonts w:ascii="Times New Roman" w:eastAsia="Times New Roman" w:hAnsi="Times New Roman" w:cs="Times New Roman"/>
            <w:i/>
            <w:iCs/>
            <w:color w:val="000000"/>
            <w:sz w:val="24"/>
            <w:szCs w:val="24"/>
            <w:u w:val="single"/>
            <w:lang w:bidi="ar-SA"/>
          </w:rPr>
          <w:t>al-</w:t>
        </w:r>
        <w:proofErr w:type="spellStart"/>
        <w:r w:rsidRPr="00AA5527">
          <w:rPr>
            <w:rFonts w:ascii="Times New Roman" w:eastAsia="Times New Roman" w:hAnsi="Times New Roman" w:cs="Times New Roman"/>
            <w:i/>
            <w:iCs/>
            <w:color w:val="000000"/>
            <w:sz w:val="24"/>
            <w:szCs w:val="24"/>
            <w:u w:val="single"/>
            <w:lang w:bidi="ar-SA"/>
          </w:rPr>
          <w:t>Mazar</w:t>
        </w:r>
        <w:proofErr w:type="spellEnd"/>
        <w:r w:rsidRPr="00AA5527">
          <w:rPr>
            <w:rFonts w:ascii="Times New Roman" w:eastAsia="Times New Roman" w:hAnsi="Times New Roman" w:cs="Times New Roman"/>
            <w:i/>
            <w:iCs/>
            <w:color w:val="000000"/>
            <w:sz w:val="24"/>
            <w:szCs w:val="24"/>
            <w:u w:val="single"/>
            <w:lang w:bidi="ar-SA"/>
          </w:rPr>
          <w:t xml:space="preserve"> al-</w:t>
        </w:r>
        <w:proofErr w:type="spellStart"/>
        <w:r w:rsidRPr="00AA5527">
          <w:rPr>
            <w:rFonts w:ascii="Times New Roman" w:eastAsia="Times New Roman" w:hAnsi="Times New Roman" w:cs="Times New Roman"/>
            <w:i/>
            <w:iCs/>
            <w:color w:val="000000"/>
            <w:sz w:val="24"/>
            <w:szCs w:val="24"/>
            <w:u w:val="single"/>
            <w:lang w:bidi="ar-SA"/>
          </w:rPr>
          <w:t>kabir</w:t>
        </w:r>
        <w:proofErr w:type="spellEnd"/>
      </w:hyperlink>
      <w:r w:rsidRPr="00AA5527">
        <w:rPr>
          <w:rFonts w:ascii="Times New Roman" w:eastAsia="Times New Roman" w:hAnsi="Times New Roman" w:cs="Times New Roman"/>
          <w:color w:val="000000"/>
          <w:sz w:val="24"/>
          <w:szCs w:val="24"/>
          <w:lang w:bidi="ar-SA"/>
        </w:rPr>
        <w:t xml:space="preserve"> after </w:t>
      </w:r>
      <w:hyperlink r:id="rId21" w:tooltip="Al-Nudba Supplication" w:history="1">
        <w:r w:rsidRPr="00AA5527">
          <w:rPr>
            <w:rFonts w:ascii="Times New Roman" w:eastAsia="Times New Roman" w:hAnsi="Times New Roman" w:cs="Times New Roman"/>
            <w:color w:val="000000"/>
            <w:sz w:val="24"/>
            <w:szCs w:val="24"/>
            <w:u w:val="single"/>
            <w:lang w:bidi="ar-SA"/>
          </w:rPr>
          <w:t>al-</w:t>
        </w:r>
        <w:proofErr w:type="spellStart"/>
        <w:r w:rsidRPr="00AA5527">
          <w:rPr>
            <w:rFonts w:ascii="Times New Roman" w:eastAsia="Times New Roman" w:hAnsi="Times New Roman" w:cs="Times New Roman"/>
            <w:color w:val="000000"/>
            <w:sz w:val="24"/>
            <w:szCs w:val="24"/>
            <w:u w:val="single"/>
            <w:lang w:bidi="ar-SA"/>
          </w:rPr>
          <w:t>Nudba</w:t>
        </w:r>
        <w:proofErr w:type="spellEnd"/>
        <w:r w:rsidRPr="00AA5527">
          <w:rPr>
            <w:rFonts w:ascii="Times New Roman" w:eastAsia="Times New Roman" w:hAnsi="Times New Roman" w:cs="Times New Roman"/>
            <w:color w:val="000000"/>
            <w:sz w:val="24"/>
            <w:szCs w:val="24"/>
            <w:u w:val="single"/>
            <w:lang w:bidi="ar-SA"/>
          </w:rPr>
          <w:t xml:space="preserve"> Supplication</w:t>
        </w:r>
      </w:hyperlink>
      <w:r w:rsidRPr="00AA5527">
        <w:rPr>
          <w:rFonts w:ascii="Times New Roman" w:eastAsia="Times New Roman" w:hAnsi="Times New Roman" w:cs="Times New Roman"/>
          <w:color w:val="000000"/>
          <w:sz w:val="24"/>
          <w:szCs w:val="24"/>
          <w:lang w:bidi="ar-SA"/>
        </w:rPr>
        <w:t xml:space="preserve">. It is also cited by </w:t>
      </w:r>
      <w:hyperlink r:id="rId22" w:tooltip="Al-Sayyid b. Tawus" w:history="1">
        <w:r w:rsidRPr="00AA5527">
          <w:rPr>
            <w:rFonts w:ascii="Times New Roman" w:eastAsia="Times New Roman" w:hAnsi="Times New Roman" w:cs="Times New Roman"/>
            <w:color w:val="000000"/>
            <w:sz w:val="24"/>
            <w:szCs w:val="24"/>
            <w:u w:val="single"/>
            <w:lang w:bidi="ar-SA"/>
          </w:rPr>
          <w:t>al-</w:t>
        </w:r>
        <w:proofErr w:type="spellStart"/>
        <w:r w:rsidRPr="00AA5527">
          <w:rPr>
            <w:rFonts w:ascii="Times New Roman" w:eastAsia="Times New Roman" w:hAnsi="Times New Roman" w:cs="Times New Roman"/>
            <w:color w:val="000000"/>
            <w:sz w:val="24"/>
            <w:szCs w:val="24"/>
            <w:u w:val="single"/>
            <w:lang w:bidi="ar-SA"/>
          </w:rPr>
          <w:t>Sayyid</w:t>
        </w:r>
        <w:proofErr w:type="spellEnd"/>
        <w:r w:rsidRPr="00AA5527">
          <w:rPr>
            <w:rFonts w:ascii="Times New Roman" w:eastAsia="Times New Roman" w:hAnsi="Times New Roman" w:cs="Times New Roman"/>
            <w:color w:val="000000"/>
            <w:sz w:val="24"/>
            <w:szCs w:val="24"/>
            <w:u w:val="single"/>
            <w:lang w:bidi="ar-SA"/>
          </w:rPr>
          <w:t xml:space="preserve"> b. </w:t>
        </w:r>
        <w:proofErr w:type="spellStart"/>
        <w:r w:rsidRPr="00AA5527">
          <w:rPr>
            <w:rFonts w:ascii="Times New Roman" w:eastAsia="Times New Roman" w:hAnsi="Times New Roman" w:cs="Times New Roman"/>
            <w:color w:val="000000"/>
            <w:sz w:val="24"/>
            <w:szCs w:val="24"/>
            <w:u w:val="single"/>
            <w:lang w:bidi="ar-SA"/>
          </w:rPr>
          <w:t>Tawus</w:t>
        </w:r>
        <w:proofErr w:type="spellEnd"/>
      </w:hyperlink>
      <w:r w:rsidRPr="00AA5527">
        <w:rPr>
          <w:rFonts w:ascii="Times New Roman" w:eastAsia="Times New Roman" w:hAnsi="Times New Roman" w:cs="Times New Roman"/>
          <w:color w:val="000000"/>
          <w:sz w:val="24"/>
          <w:szCs w:val="24"/>
          <w:lang w:bidi="ar-SA"/>
        </w:rPr>
        <w:t xml:space="preserve"> in his </w:t>
      </w:r>
      <w:hyperlink r:id="rId23" w:tooltip="Misbah al-za'ir" w:history="1">
        <w:proofErr w:type="spellStart"/>
        <w:r w:rsidRPr="00AA5527">
          <w:rPr>
            <w:rFonts w:ascii="Times New Roman" w:eastAsia="Times New Roman" w:hAnsi="Times New Roman" w:cs="Times New Roman"/>
            <w:i/>
            <w:iCs/>
            <w:color w:val="000000"/>
            <w:sz w:val="24"/>
            <w:szCs w:val="24"/>
            <w:u w:val="single"/>
            <w:lang w:bidi="ar-SA"/>
          </w:rPr>
          <w:t>Misbah</w:t>
        </w:r>
        <w:proofErr w:type="spellEnd"/>
        <w:r w:rsidRPr="00AA5527">
          <w:rPr>
            <w:rFonts w:ascii="Times New Roman" w:eastAsia="Times New Roman" w:hAnsi="Times New Roman" w:cs="Times New Roman"/>
            <w:i/>
            <w:iCs/>
            <w:color w:val="000000"/>
            <w:sz w:val="24"/>
            <w:szCs w:val="24"/>
            <w:u w:val="single"/>
            <w:lang w:bidi="ar-SA"/>
          </w:rPr>
          <w:t xml:space="preserve"> al-</w:t>
        </w:r>
        <w:proofErr w:type="spellStart"/>
        <w:r w:rsidRPr="00AA5527">
          <w:rPr>
            <w:rFonts w:ascii="Times New Roman" w:eastAsia="Times New Roman" w:hAnsi="Times New Roman" w:cs="Times New Roman"/>
            <w:i/>
            <w:iCs/>
            <w:color w:val="000000"/>
            <w:sz w:val="24"/>
            <w:szCs w:val="24"/>
            <w:u w:val="single"/>
            <w:lang w:bidi="ar-SA"/>
          </w:rPr>
          <w:t>za'ir</w:t>
        </w:r>
        <w:proofErr w:type="spellEnd"/>
      </w:hyperlink>
      <w:r w:rsidRPr="00AA5527">
        <w:rPr>
          <w:rFonts w:ascii="Times New Roman" w:eastAsia="Times New Roman" w:hAnsi="Times New Roman" w:cs="Times New Roman"/>
          <w:color w:val="000000"/>
          <w:sz w:val="24"/>
          <w:szCs w:val="24"/>
          <w:lang w:bidi="ar-SA"/>
        </w:rPr>
        <w:t xml:space="preserve"> referring to it as al-</w:t>
      </w:r>
      <w:proofErr w:type="spellStart"/>
      <w:r w:rsidRPr="00AA5527">
        <w:rPr>
          <w:rFonts w:ascii="Times New Roman" w:eastAsia="Times New Roman" w:hAnsi="Times New Roman" w:cs="Times New Roman"/>
          <w:color w:val="000000"/>
          <w:sz w:val="24"/>
          <w:szCs w:val="24"/>
          <w:lang w:bidi="ar-SA"/>
        </w:rPr>
        <w:t>Nudba</w:t>
      </w:r>
      <w:proofErr w:type="spellEnd"/>
      <w:r w:rsidRPr="00AA5527">
        <w:rPr>
          <w:rFonts w:ascii="Times New Roman" w:eastAsia="Times New Roman" w:hAnsi="Times New Roman" w:cs="Times New Roman"/>
          <w:color w:val="000000"/>
          <w:sz w:val="24"/>
          <w:szCs w:val="24"/>
          <w:lang w:bidi="ar-SA"/>
        </w:rPr>
        <w:t xml:space="preserve"> Supplication.</w:t>
      </w:r>
    </w:p>
    <w:p w:rsidR="00AA5527" w:rsidRPr="00AA5527" w:rsidRDefault="00AA5527" w:rsidP="00AA5527">
      <w:p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AA5527">
        <w:rPr>
          <w:rFonts w:ascii="Times New Roman" w:eastAsia="Times New Roman" w:hAnsi="Times New Roman" w:cs="Times New Roman"/>
          <w:color w:val="000000"/>
          <w:sz w:val="24"/>
          <w:szCs w:val="24"/>
          <w:lang w:bidi="ar-SA"/>
        </w:rPr>
        <w:t>Ibn</w:t>
      </w:r>
      <w:proofErr w:type="spellEnd"/>
      <w:r w:rsidRPr="00AA5527">
        <w:rPr>
          <w:rFonts w:ascii="Times New Roman" w:eastAsia="Times New Roman" w:hAnsi="Times New Roman" w:cs="Times New Roman"/>
          <w:color w:val="000000"/>
          <w:sz w:val="24"/>
          <w:szCs w:val="24"/>
          <w:lang w:bidi="ar-SA"/>
        </w:rPr>
        <w:t xml:space="preserve"> al-</w:t>
      </w:r>
      <w:proofErr w:type="spellStart"/>
      <w:r w:rsidRPr="00AA5527">
        <w:rPr>
          <w:rFonts w:ascii="Times New Roman" w:eastAsia="Times New Roman" w:hAnsi="Times New Roman" w:cs="Times New Roman"/>
          <w:color w:val="000000"/>
          <w:sz w:val="24"/>
          <w:szCs w:val="24"/>
          <w:lang w:bidi="ar-SA"/>
        </w:rPr>
        <w:t>Mashhadi</w:t>
      </w:r>
      <w:proofErr w:type="spellEnd"/>
      <w:r w:rsidRPr="00AA5527">
        <w:rPr>
          <w:rFonts w:ascii="Times New Roman" w:eastAsia="Times New Roman" w:hAnsi="Times New Roman" w:cs="Times New Roman"/>
          <w:color w:val="000000"/>
          <w:sz w:val="24"/>
          <w:szCs w:val="24"/>
          <w:lang w:bidi="ar-SA"/>
        </w:rPr>
        <w:t xml:space="preserve"> cited a number of transmission-chains for the </w:t>
      </w:r>
      <w:proofErr w:type="spellStart"/>
      <w:r w:rsidRPr="00AA5527">
        <w:rPr>
          <w:rFonts w:ascii="Times New Roman" w:eastAsia="Times New Roman" w:hAnsi="Times New Roman" w:cs="Times New Roman"/>
          <w:color w:val="000000"/>
          <w:sz w:val="24"/>
          <w:szCs w:val="24"/>
          <w:lang w:bidi="ar-SA"/>
        </w:rPr>
        <w:t>ziyarah</w:t>
      </w:r>
      <w:proofErr w:type="spellEnd"/>
      <w:r w:rsidRPr="00AA5527">
        <w:rPr>
          <w:rFonts w:ascii="Times New Roman" w:eastAsia="Times New Roman" w:hAnsi="Times New Roman" w:cs="Times New Roman"/>
          <w:color w:val="000000"/>
          <w:sz w:val="24"/>
          <w:szCs w:val="24"/>
          <w:lang w:bidi="ar-SA"/>
        </w:rPr>
        <w:t xml:space="preserve"> in most of which there is at least one unreliable or unknown transmitter, but he himself characterizes all the transmitters as </w:t>
      </w:r>
      <w:hyperlink r:id="rId24" w:tooltip="Thiqa" w:history="1">
        <w:r w:rsidRPr="00AA5527">
          <w:rPr>
            <w:rFonts w:ascii="Times New Roman" w:eastAsia="Times New Roman" w:hAnsi="Times New Roman" w:cs="Times New Roman"/>
            <w:color w:val="000000"/>
            <w:sz w:val="24"/>
            <w:szCs w:val="24"/>
            <w:u w:val="single"/>
            <w:lang w:bidi="ar-SA"/>
          </w:rPr>
          <w:t>reliable</w:t>
        </w:r>
      </w:hyperlink>
      <w:r w:rsidRPr="00AA5527">
        <w:rPr>
          <w:rFonts w:ascii="Times New Roman" w:eastAsia="Times New Roman" w:hAnsi="Times New Roman" w:cs="Times New Roman"/>
          <w:color w:val="000000"/>
          <w:sz w:val="24"/>
          <w:szCs w:val="24"/>
          <w:lang w:bidi="ar-SA"/>
        </w:rPr>
        <w:t xml:space="preserve">. </w:t>
      </w:r>
      <w:hyperlink r:id="rId25" w:tooltip="Abu l-Mufaddil al-Shaybani (page does not exist)" w:history="1">
        <w:r w:rsidRPr="00AA5527">
          <w:rPr>
            <w:rFonts w:ascii="Times New Roman" w:eastAsia="Times New Roman" w:hAnsi="Times New Roman" w:cs="Times New Roman"/>
            <w:color w:val="000000"/>
            <w:sz w:val="24"/>
            <w:szCs w:val="24"/>
            <w:u w:val="single"/>
            <w:lang w:bidi="ar-SA"/>
          </w:rPr>
          <w:t>Abu l-</w:t>
        </w:r>
        <w:proofErr w:type="spellStart"/>
        <w:r w:rsidRPr="00AA5527">
          <w:rPr>
            <w:rFonts w:ascii="Times New Roman" w:eastAsia="Times New Roman" w:hAnsi="Times New Roman" w:cs="Times New Roman"/>
            <w:color w:val="000000"/>
            <w:sz w:val="24"/>
            <w:szCs w:val="24"/>
            <w:u w:val="single"/>
            <w:lang w:bidi="ar-SA"/>
          </w:rPr>
          <w:t>Mufaddil</w:t>
        </w:r>
        <w:proofErr w:type="spellEnd"/>
        <w:r w:rsidRPr="00AA5527">
          <w:rPr>
            <w:rFonts w:ascii="Times New Roman" w:eastAsia="Times New Roman" w:hAnsi="Times New Roman" w:cs="Times New Roman"/>
            <w:color w:val="000000"/>
            <w:sz w:val="24"/>
            <w:szCs w:val="24"/>
            <w:u w:val="single"/>
            <w:lang w:bidi="ar-SA"/>
          </w:rPr>
          <w:t xml:space="preserve"> al-</w:t>
        </w:r>
        <w:proofErr w:type="spellStart"/>
        <w:r w:rsidRPr="00AA5527">
          <w:rPr>
            <w:rFonts w:ascii="Times New Roman" w:eastAsia="Times New Roman" w:hAnsi="Times New Roman" w:cs="Times New Roman"/>
            <w:color w:val="000000"/>
            <w:sz w:val="24"/>
            <w:szCs w:val="24"/>
            <w:u w:val="single"/>
            <w:lang w:bidi="ar-SA"/>
          </w:rPr>
          <w:t>Shaybani</w:t>
        </w:r>
        <w:proofErr w:type="spellEnd"/>
      </w:hyperlink>
      <w:r w:rsidRPr="00AA5527">
        <w:rPr>
          <w:rFonts w:ascii="Times New Roman" w:eastAsia="Times New Roman" w:hAnsi="Times New Roman" w:cs="Times New Roman"/>
          <w:color w:val="000000"/>
          <w:sz w:val="24"/>
          <w:szCs w:val="24"/>
          <w:lang w:bidi="ar-SA"/>
        </w:rPr>
        <w:t xml:space="preserve"> is a transmitter in one of these chains, who is reliable according some views, and thus this chain will be </w:t>
      </w:r>
      <w:hyperlink r:id="rId26" w:tooltip="Types of Hadith" w:history="1">
        <w:proofErr w:type="spellStart"/>
        <w:r w:rsidRPr="00AA5527">
          <w:rPr>
            <w:rFonts w:ascii="Times New Roman" w:eastAsia="Times New Roman" w:hAnsi="Times New Roman" w:cs="Times New Roman"/>
            <w:color w:val="000000"/>
            <w:sz w:val="24"/>
            <w:szCs w:val="24"/>
            <w:u w:val="single"/>
            <w:lang w:bidi="ar-SA"/>
          </w:rPr>
          <w:t>hasan</w:t>
        </w:r>
        <w:proofErr w:type="spellEnd"/>
      </w:hyperlink>
      <w:r w:rsidRPr="00AA5527">
        <w:rPr>
          <w:rFonts w:ascii="Times New Roman" w:eastAsia="Times New Roman" w:hAnsi="Times New Roman" w:cs="Times New Roman"/>
          <w:color w:val="000000"/>
          <w:sz w:val="24"/>
          <w:szCs w:val="24"/>
          <w:lang w:bidi="ar-SA"/>
        </w:rPr>
        <w:t>.</w:t>
      </w:r>
    </w:p>
    <w:p w:rsidR="00AA5527" w:rsidRPr="00AA5527" w:rsidRDefault="00AA5527" w:rsidP="00AA5527">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AA5527">
        <w:rPr>
          <w:rFonts w:ascii="Times New Roman" w:eastAsia="Times New Roman" w:hAnsi="Times New Roman" w:cs="Times New Roman"/>
          <w:b/>
          <w:bCs/>
          <w:color w:val="000000"/>
          <w:sz w:val="27"/>
          <w:szCs w:val="27"/>
          <w:lang w:bidi="ar-SA"/>
        </w:rPr>
        <w:t xml:space="preserve">Abu </w:t>
      </w:r>
      <w:proofErr w:type="spellStart"/>
      <w:r w:rsidRPr="00AA5527">
        <w:rPr>
          <w:rFonts w:ascii="Times New Roman" w:eastAsia="Times New Roman" w:hAnsi="Times New Roman" w:cs="Times New Roman"/>
          <w:b/>
          <w:bCs/>
          <w:color w:val="000000"/>
          <w:sz w:val="27"/>
          <w:szCs w:val="27"/>
          <w:lang w:bidi="ar-SA"/>
        </w:rPr>
        <w:t>Ja'far</w:t>
      </w:r>
      <w:proofErr w:type="spellEnd"/>
      <w:r w:rsidRPr="00AA5527">
        <w:rPr>
          <w:rFonts w:ascii="Times New Roman" w:eastAsia="Times New Roman" w:hAnsi="Times New Roman" w:cs="Times New Roman"/>
          <w:b/>
          <w:bCs/>
          <w:color w:val="000000"/>
          <w:sz w:val="27"/>
          <w:szCs w:val="27"/>
          <w:lang w:bidi="ar-SA"/>
        </w:rPr>
        <w:t xml:space="preserve"> al-</w:t>
      </w:r>
      <w:proofErr w:type="spellStart"/>
      <w:r w:rsidRPr="00AA5527">
        <w:rPr>
          <w:rFonts w:ascii="Times New Roman" w:eastAsia="Times New Roman" w:hAnsi="Times New Roman" w:cs="Times New Roman"/>
          <w:b/>
          <w:bCs/>
          <w:color w:val="000000"/>
          <w:sz w:val="27"/>
          <w:szCs w:val="27"/>
          <w:lang w:bidi="ar-SA"/>
        </w:rPr>
        <w:t>Himyari's</w:t>
      </w:r>
      <w:proofErr w:type="spellEnd"/>
      <w:r w:rsidRPr="00AA5527">
        <w:rPr>
          <w:rFonts w:ascii="Times New Roman" w:eastAsia="Times New Roman" w:hAnsi="Times New Roman" w:cs="Times New Roman"/>
          <w:b/>
          <w:bCs/>
          <w:color w:val="000000"/>
          <w:sz w:val="27"/>
          <w:szCs w:val="27"/>
          <w:lang w:bidi="ar-SA"/>
        </w:rPr>
        <w:t xml:space="preserve"> Account</w:t>
      </w:r>
    </w:p>
    <w:p w:rsidR="00AA5527" w:rsidRPr="00AA5527" w:rsidRDefault="00AA5527" w:rsidP="00AA5527">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A5527">
        <w:rPr>
          <w:rFonts w:ascii="Times New Roman" w:eastAsia="Times New Roman" w:hAnsi="Times New Roman" w:cs="Times New Roman"/>
          <w:color w:val="000000"/>
          <w:sz w:val="24"/>
          <w:szCs w:val="24"/>
          <w:lang w:bidi="ar-SA"/>
        </w:rPr>
        <w:lastRenderedPageBreak/>
        <w:t xml:space="preserve">The reporter of well-known account of the </w:t>
      </w:r>
      <w:proofErr w:type="spellStart"/>
      <w:r w:rsidRPr="00AA5527">
        <w:rPr>
          <w:rFonts w:ascii="Times New Roman" w:eastAsia="Times New Roman" w:hAnsi="Times New Roman" w:cs="Times New Roman"/>
          <w:color w:val="000000"/>
          <w:sz w:val="24"/>
          <w:szCs w:val="24"/>
          <w:lang w:bidi="ar-SA"/>
        </w:rPr>
        <w:t>Ziyarah</w:t>
      </w:r>
      <w:proofErr w:type="spellEnd"/>
      <w:r w:rsidRPr="00AA5527">
        <w:rPr>
          <w:rFonts w:ascii="Times New Roman" w:eastAsia="Times New Roman" w:hAnsi="Times New Roman" w:cs="Times New Roman"/>
          <w:color w:val="000000"/>
          <w:sz w:val="24"/>
          <w:szCs w:val="24"/>
          <w:lang w:bidi="ar-SA"/>
        </w:rPr>
        <w:t xml:space="preserve"> Al </w:t>
      </w:r>
      <w:proofErr w:type="spellStart"/>
      <w:r w:rsidRPr="00AA5527">
        <w:rPr>
          <w:rFonts w:ascii="Times New Roman" w:eastAsia="Times New Roman" w:hAnsi="Times New Roman" w:cs="Times New Roman"/>
          <w:color w:val="000000"/>
          <w:sz w:val="24"/>
          <w:szCs w:val="24"/>
          <w:lang w:bidi="ar-SA"/>
        </w:rPr>
        <w:t>Yasin</w:t>
      </w:r>
      <w:proofErr w:type="spellEnd"/>
      <w:r w:rsidRPr="00AA5527">
        <w:rPr>
          <w:rFonts w:ascii="Times New Roman" w:eastAsia="Times New Roman" w:hAnsi="Times New Roman" w:cs="Times New Roman"/>
          <w:color w:val="000000"/>
          <w:sz w:val="24"/>
          <w:szCs w:val="24"/>
          <w:lang w:bidi="ar-SA"/>
        </w:rPr>
        <w:t xml:space="preserve"> is Abu </w:t>
      </w:r>
      <w:proofErr w:type="spellStart"/>
      <w:r w:rsidRPr="00AA5527">
        <w:rPr>
          <w:rFonts w:ascii="Times New Roman" w:eastAsia="Times New Roman" w:hAnsi="Times New Roman" w:cs="Times New Roman"/>
          <w:color w:val="000000"/>
          <w:sz w:val="24"/>
          <w:szCs w:val="24"/>
          <w:lang w:bidi="ar-SA"/>
        </w:rPr>
        <w:t>Ja'far</w:t>
      </w:r>
      <w:proofErr w:type="spellEnd"/>
      <w:r w:rsidRPr="00AA5527">
        <w:rPr>
          <w:rFonts w:ascii="Times New Roman" w:eastAsia="Times New Roman" w:hAnsi="Times New Roman" w:cs="Times New Roman"/>
          <w:color w:val="000000"/>
          <w:sz w:val="24"/>
          <w:szCs w:val="24"/>
          <w:lang w:bidi="ar-SA"/>
        </w:rPr>
        <w:t xml:space="preserve"> Muhammad b. '</w:t>
      </w:r>
      <w:proofErr w:type="spellStart"/>
      <w:r w:rsidRPr="00AA5527">
        <w:rPr>
          <w:rFonts w:ascii="Times New Roman" w:eastAsia="Times New Roman" w:hAnsi="Times New Roman" w:cs="Times New Roman"/>
          <w:color w:val="000000"/>
          <w:sz w:val="24"/>
          <w:szCs w:val="24"/>
          <w:lang w:bidi="ar-SA"/>
        </w:rPr>
        <w:t>Abd</w:t>
      </w:r>
      <w:proofErr w:type="spellEnd"/>
      <w:r w:rsidRPr="00AA5527">
        <w:rPr>
          <w:rFonts w:ascii="Times New Roman" w:eastAsia="Times New Roman" w:hAnsi="Times New Roman" w:cs="Times New Roman"/>
          <w:color w:val="000000"/>
          <w:sz w:val="24"/>
          <w:szCs w:val="24"/>
          <w:lang w:bidi="ar-SA"/>
        </w:rPr>
        <w:t xml:space="preserve"> Allah b. </w:t>
      </w:r>
      <w:proofErr w:type="spellStart"/>
      <w:r w:rsidRPr="00AA5527">
        <w:rPr>
          <w:rFonts w:ascii="Times New Roman" w:eastAsia="Times New Roman" w:hAnsi="Times New Roman" w:cs="Times New Roman"/>
          <w:color w:val="000000"/>
          <w:sz w:val="24"/>
          <w:szCs w:val="24"/>
          <w:lang w:bidi="ar-SA"/>
        </w:rPr>
        <w:t>Ja'far</w:t>
      </w:r>
      <w:proofErr w:type="spellEnd"/>
      <w:r w:rsidRPr="00AA5527">
        <w:rPr>
          <w:rFonts w:ascii="Times New Roman" w:eastAsia="Times New Roman" w:hAnsi="Times New Roman" w:cs="Times New Roman"/>
          <w:color w:val="000000"/>
          <w:sz w:val="24"/>
          <w:szCs w:val="24"/>
          <w:lang w:bidi="ar-SA"/>
        </w:rPr>
        <w:t xml:space="preserve"> al-</w:t>
      </w:r>
      <w:proofErr w:type="spellStart"/>
      <w:r w:rsidRPr="00AA5527">
        <w:rPr>
          <w:rFonts w:ascii="Times New Roman" w:eastAsia="Times New Roman" w:hAnsi="Times New Roman" w:cs="Times New Roman"/>
          <w:color w:val="000000"/>
          <w:sz w:val="24"/>
          <w:szCs w:val="24"/>
          <w:lang w:bidi="ar-SA"/>
        </w:rPr>
        <w:t>Himyari</w:t>
      </w:r>
      <w:proofErr w:type="spellEnd"/>
      <w:r w:rsidRPr="00AA5527">
        <w:rPr>
          <w:rFonts w:ascii="Times New Roman" w:eastAsia="Times New Roman" w:hAnsi="Times New Roman" w:cs="Times New Roman"/>
          <w:color w:val="000000"/>
          <w:sz w:val="24"/>
          <w:szCs w:val="24"/>
          <w:lang w:bidi="ar-SA"/>
        </w:rPr>
        <w:t xml:space="preserve">. The scholars of </w:t>
      </w:r>
      <w:hyperlink r:id="rId27" w:tooltip="Rijal" w:history="1">
        <w:proofErr w:type="spellStart"/>
        <w:r w:rsidRPr="00AA5527">
          <w:rPr>
            <w:rFonts w:ascii="Times New Roman" w:eastAsia="Times New Roman" w:hAnsi="Times New Roman" w:cs="Times New Roman"/>
            <w:color w:val="000000"/>
            <w:sz w:val="24"/>
            <w:szCs w:val="24"/>
            <w:u w:val="single"/>
            <w:lang w:bidi="ar-SA"/>
          </w:rPr>
          <w:t>Rijal</w:t>
        </w:r>
        <w:proofErr w:type="spellEnd"/>
      </w:hyperlink>
      <w:r w:rsidRPr="00AA5527">
        <w:rPr>
          <w:rFonts w:ascii="Times New Roman" w:eastAsia="Times New Roman" w:hAnsi="Times New Roman" w:cs="Times New Roman"/>
          <w:color w:val="000000"/>
          <w:sz w:val="24"/>
          <w:szCs w:val="24"/>
          <w:lang w:bidi="ar-SA"/>
        </w:rPr>
        <w:t xml:space="preserve"> and </w:t>
      </w:r>
      <w:hyperlink r:id="rId28" w:tooltip="Hadith" w:history="1">
        <w:r w:rsidRPr="00AA5527">
          <w:rPr>
            <w:rFonts w:ascii="Times New Roman" w:eastAsia="Times New Roman" w:hAnsi="Times New Roman" w:cs="Times New Roman"/>
            <w:color w:val="000000"/>
            <w:sz w:val="24"/>
            <w:szCs w:val="24"/>
            <w:u w:val="single"/>
            <w:lang w:bidi="ar-SA"/>
          </w:rPr>
          <w:t>Hadith</w:t>
        </w:r>
      </w:hyperlink>
      <w:r w:rsidRPr="00AA5527">
        <w:rPr>
          <w:rFonts w:ascii="Times New Roman" w:eastAsia="Times New Roman" w:hAnsi="Times New Roman" w:cs="Times New Roman"/>
          <w:color w:val="000000"/>
          <w:sz w:val="24"/>
          <w:szCs w:val="24"/>
          <w:lang w:bidi="ar-SA"/>
        </w:rPr>
        <w:t xml:space="preserve"> have presented him as a trustworthy and respectful figure. He is the author of some books that apparently have not survived. Since he lived during last years of </w:t>
      </w:r>
      <w:hyperlink r:id="rId29" w:tooltip="Minor Occultation" w:history="1">
        <w:r w:rsidRPr="00AA5527">
          <w:rPr>
            <w:rFonts w:ascii="Times New Roman" w:eastAsia="Times New Roman" w:hAnsi="Times New Roman" w:cs="Times New Roman"/>
            <w:color w:val="000000"/>
            <w:sz w:val="24"/>
            <w:szCs w:val="24"/>
            <w:u w:val="single"/>
            <w:lang w:bidi="ar-SA"/>
          </w:rPr>
          <w:t>Minor Occultation</w:t>
        </w:r>
      </w:hyperlink>
      <w:r w:rsidRPr="00AA5527">
        <w:rPr>
          <w:rFonts w:ascii="Times New Roman" w:eastAsia="Times New Roman" w:hAnsi="Times New Roman" w:cs="Times New Roman"/>
          <w:color w:val="000000"/>
          <w:sz w:val="24"/>
          <w:szCs w:val="24"/>
          <w:lang w:bidi="ar-SA"/>
        </w:rPr>
        <w:t>, he had correspondence with Imam al-Mahdi (a).</w:t>
      </w:r>
    </w:p>
    <w:p w:rsidR="00AA5527" w:rsidRPr="00AA5527" w:rsidRDefault="00AA5527" w:rsidP="00AA5527">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A5527">
        <w:rPr>
          <w:rFonts w:ascii="Times New Roman" w:eastAsia="Times New Roman" w:hAnsi="Times New Roman" w:cs="Times New Roman"/>
          <w:color w:val="000000"/>
          <w:sz w:val="24"/>
          <w:szCs w:val="24"/>
          <w:lang w:bidi="ar-SA"/>
        </w:rPr>
        <w:t xml:space="preserve">This </w:t>
      </w:r>
      <w:proofErr w:type="spellStart"/>
      <w:r w:rsidRPr="00AA5527">
        <w:rPr>
          <w:rFonts w:ascii="Times New Roman" w:eastAsia="Times New Roman" w:hAnsi="Times New Roman" w:cs="Times New Roman"/>
          <w:color w:val="000000"/>
          <w:sz w:val="24"/>
          <w:szCs w:val="24"/>
          <w:lang w:bidi="ar-SA"/>
        </w:rPr>
        <w:t>Ziyarah</w:t>
      </w:r>
      <w:proofErr w:type="spellEnd"/>
      <w:r w:rsidRPr="00AA5527">
        <w:rPr>
          <w:rFonts w:ascii="Times New Roman" w:eastAsia="Times New Roman" w:hAnsi="Times New Roman" w:cs="Times New Roman"/>
          <w:color w:val="000000"/>
          <w:sz w:val="24"/>
          <w:szCs w:val="24"/>
          <w:lang w:bidi="ar-SA"/>
        </w:rPr>
        <w:t xml:space="preserve"> is quoted in </w:t>
      </w:r>
      <w:hyperlink r:id="rId30" w:tooltip="Al-Ihtijaj" w:history="1">
        <w:r w:rsidRPr="00AA5527">
          <w:rPr>
            <w:rFonts w:ascii="Times New Roman" w:eastAsia="Times New Roman" w:hAnsi="Times New Roman" w:cs="Times New Roman"/>
            <w:i/>
            <w:iCs/>
            <w:color w:val="000000"/>
            <w:sz w:val="24"/>
            <w:szCs w:val="24"/>
            <w:u w:val="single"/>
            <w:lang w:bidi="ar-SA"/>
          </w:rPr>
          <w:t>al-</w:t>
        </w:r>
        <w:proofErr w:type="spellStart"/>
        <w:r w:rsidRPr="00AA5527">
          <w:rPr>
            <w:rFonts w:ascii="Times New Roman" w:eastAsia="Times New Roman" w:hAnsi="Times New Roman" w:cs="Times New Roman"/>
            <w:i/>
            <w:iCs/>
            <w:color w:val="000000"/>
            <w:sz w:val="24"/>
            <w:szCs w:val="24"/>
            <w:u w:val="single"/>
            <w:lang w:bidi="ar-SA"/>
          </w:rPr>
          <w:t>Ihtijaj</w:t>
        </w:r>
        <w:proofErr w:type="spellEnd"/>
      </w:hyperlink>
      <w:r w:rsidRPr="00AA5527">
        <w:rPr>
          <w:rFonts w:ascii="Times New Roman" w:eastAsia="Times New Roman" w:hAnsi="Times New Roman" w:cs="Times New Roman"/>
          <w:color w:val="000000"/>
          <w:sz w:val="24"/>
          <w:szCs w:val="24"/>
          <w:lang w:bidi="ar-SA"/>
        </w:rPr>
        <w:t xml:space="preserve"> by </w:t>
      </w:r>
      <w:hyperlink r:id="rId31" w:tooltip="Ahmad b. Ali b. Abi Talib al-Tabrisi (page does not exist)" w:history="1">
        <w:r w:rsidRPr="00AA5527">
          <w:rPr>
            <w:rFonts w:ascii="Times New Roman" w:eastAsia="Times New Roman" w:hAnsi="Times New Roman" w:cs="Times New Roman"/>
            <w:color w:val="000000"/>
            <w:sz w:val="24"/>
            <w:szCs w:val="24"/>
            <w:u w:val="single"/>
            <w:lang w:bidi="ar-SA"/>
          </w:rPr>
          <w:t xml:space="preserve">Ahmad b. Ali b. </w:t>
        </w:r>
        <w:proofErr w:type="spellStart"/>
        <w:r w:rsidRPr="00AA5527">
          <w:rPr>
            <w:rFonts w:ascii="Times New Roman" w:eastAsia="Times New Roman" w:hAnsi="Times New Roman" w:cs="Times New Roman"/>
            <w:color w:val="000000"/>
            <w:sz w:val="24"/>
            <w:szCs w:val="24"/>
            <w:u w:val="single"/>
            <w:lang w:bidi="ar-SA"/>
          </w:rPr>
          <w:t>Abi</w:t>
        </w:r>
        <w:proofErr w:type="spellEnd"/>
        <w:r w:rsidRPr="00AA5527">
          <w:rPr>
            <w:rFonts w:ascii="Times New Roman" w:eastAsia="Times New Roman" w:hAnsi="Times New Roman" w:cs="Times New Roman"/>
            <w:color w:val="000000"/>
            <w:sz w:val="24"/>
            <w:szCs w:val="24"/>
            <w:u w:val="single"/>
            <w:lang w:bidi="ar-SA"/>
          </w:rPr>
          <w:t xml:space="preserve"> </w:t>
        </w:r>
        <w:proofErr w:type="spellStart"/>
        <w:r w:rsidRPr="00AA5527">
          <w:rPr>
            <w:rFonts w:ascii="Times New Roman" w:eastAsia="Times New Roman" w:hAnsi="Times New Roman" w:cs="Times New Roman"/>
            <w:color w:val="000000"/>
            <w:sz w:val="24"/>
            <w:szCs w:val="24"/>
            <w:u w:val="single"/>
            <w:lang w:bidi="ar-SA"/>
          </w:rPr>
          <w:t>Talib</w:t>
        </w:r>
        <w:proofErr w:type="spellEnd"/>
        <w:r w:rsidRPr="00AA5527">
          <w:rPr>
            <w:rFonts w:ascii="Times New Roman" w:eastAsia="Times New Roman" w:hAnsi="Times New Roman" w:cs="Times New Roman"/>
            <w:color w:val="000000"/>
            <w:sz w:val="24"/>
            <w:szCs w:val="24"/>
            <w:u w:val="single"/>
            <w:lang w:bidi="ar-SA"/>
          </w:rPr>
          <w:t xml:space="preserve"> al-</w:t>
        </w:r>
        <w:proofErr w:type="spellStart"/>
        <w:r w:rsidRPr="00AA5527">
          <w:rPr>
            <w:rFonts w:ascii="Times New Roman" w:eastAsia="Times New Roman" w:hAnsi="Times New Roman" w:cs="Times New Roman"/>
            <w:color w:val="000000"/>
            <w:sz w:val="24"/>
            <w:szCs w:val="24"/>
            <w:u w:val="single"/>
            <w:lang w:bidi="ar-SA"/>
          </w:rPr>
          <w:t>Tabrisi</w:t>
        </w:r>
        <w:proofErr w:type="spellEnd"/>
      </w:hyperlink>
      <w:r w:rsidRPr="00AA5527">
        <w:rPr>
          <w:rFonts w:ascii="Times New Roman" w:eastAsia="Times New Roman" w:hAnsi="Times New Roman" w:cs="Times New Roman"/>
          <w:color w:val="000000"/>
          <w:sz w:val="24"/>
          <w:szCs w:val="24"/>
          <w:lang w:bidi="ar-SA"/>
        </w:rPr>
        <w:t xml:space="preserve"> in a </w:t>
      </w:r>
      <w:hyperlink r:id="rId32" w:tooltip="Mursal (page does not exist)" w:history="1">
        <w:proofErr w:type="spellStart"/>
        <w:r w:rsidRPr="00AA5527">
          <w:rPr>
            <w:rFonts w:ascii="Times New Roman" w:eastAsia="Times New Roman" w:hAnsi="Times New Roman" w:cs="Times New Roman"/>
            <w:color w:val="000000"/>
            <w:sz w:val="24"/>
            <w:szCs w:val="24"/>
            <w:u w:val="single"/>
            <w:lang w:bidi="ar-SA"/>
          </w:rPr>
          <w:t>mursal</w:t>
        </w:r>
        <w:proofErr w:type="spellEnd"/>
      </w:hyperlink>
      <w:r w:rsidRPr="00AA5527">
        <w:rPr>
          <w:rFonts w:ascii="Times New Roman" w:eastAsia="Times New Roman" w:hAnsi="Times New Roman" w:cs="Times New Roman"/>
          <w:color w:val="000000"/>
          <w:sz w:val="24"/>
          <w:szCs w:val="24"/>
          <w:lang w:bidi="ar-SA"/>
        </w:rPr>
        <w:t xml:space="preserve"> way. </w:t>
      </w:r>
      <w:hyperlink r:id="rId33" w:tooltip="Al-Majlisi" w:history="1">
        <w:r w:rsidRPr="00AA5527">
          <w:rPr>
            <w:rFonts w:ascii="Times New Roman" w:eastAsia="Times New Roman" w:hAnsi="Times New Roman" w:cs="Times New Roman"/>
            <w:color w:val="000000"/>
            <w:sz w:val="24"/>
            <w:szCs w:val="24"/>
            <w:u w:val="single"/>
            <w:lang w:bidi="ar-SA"/>
          </w:rPr>
          <w:t>Al-</w:t>
        </w:r>
        <w:proofErr w:type="spellStart"/>
        <w:r w:rsidRPr="00AA5527">
          <w:rPr>
            <w:rFonts w:ascii="Times New Roman" w:eastAsia="Times New Roman" w:hAnsi="Times New Roman" w:cs="Times New Roman"/>
            <w:color w:val="000000"/>
            <w:sz w:val="24"/>
            <w:szCs w:val="24"/>
            <w:u w:val="single"/>
            <w:lang w:bidi="ar-SA"/>
          </w:rPr>
          <w:t>Majlisi</w:t>
        </w:r>
        <w:proofErr w:type="spellEnd"/>
      </w:hyperlink>
      <w:r w:rsidRPr="00AA5527">
        <w:rPr>
          <w:rFonts w:ascii="Times New Roman" w:eastAsia="Times New Roman" w:hAnsi="Times New Roman" w:cs="Times New Roman"/>
          <w:color w:val="000000"/>
          <w:sz w:val="24"/>
          <w:szCs w:val="24"/>
          <w:lang w:bidi="ar-SA"/>
        </w:rPr>
        <w:t xml:space="preserve"> has reported this </w:t>
      </w:r>
      <w:proofErr w:type="spellStart"/>
      <w:r w:rsidRPr="00AA5527">
        <w:rPr>
          <w:rFonts w:ascii="Times New Roman" w:eastAsia="Times New Roman" w:hAnsi="Times New Roman" w:cs="Times New Roman"/>
          <w:color w:val="000000"/>
          <w:sz w:val="24"/>
          <w:szCs w:val="24"/>
          <w:lang w:bidi="ar-SA"/>
        </w:rPr>
        <w:t>Ziyarah</w:t>
      </w:r>
      <w:proofErr w:type="spellEnd"/>
      <w:r w:rsidRPr="00AA5527">
        <w:rPr>
          <w:rFonts w:ascii="Times New Roman" w:eastAsia="Times New Roman" w:hAnsi="Times New Roman" w:cs="Times New Roman"/>
          <w:color w:val="000000"/>
          <w:sz w:val="24"/>
          <w:szCs w:val="24"/>
          <w:lang w:bidi="ar-SA"/>
        </w:rPr>
        <w:t xml:space="preserve"> in three positions of </w:t>
      </w:r>
      <w:hyperlink r:id="rId34" w:tooltip="Bihar al-anwar" w:history="1">
        <w:r w:rsidRPr="00AA5527">
          <w:rPr>
            <w:rFonts w:ascii="Times New Roman" w:eastAsia="Times New Roman" w:hAnsi="Times New Roman" w:cs="Times New Roman"/>
            <w:i/>
            <w:iCs/>
            <w:color w:val="000000"/>
            <w:sz w:val="24"/>
            <w:szCs w:val="24"/>
            <w:u w:val="single"/>
            <w:lang w:bidi="ar-SA"/>
          </w:rPr>
          <w:t>Bihar al-</w:t>
        </w:r>
        <w:proofErr w:type="spellStart"/>
        <w:r w:rsidRPr="00AA5527">
          <w:rPr>
            <w:rFonts w:ascii="Times New Roman" w:eastAsia="Times New Roman" w:hAnsi="Times New Roman" w:cs="Times New Roman"/>
            <w:i/>
            <w:iCs/>
            <w:color w:val="000000"/>
            <w:sz w:val="24"/>
            <w:szCs w:val="24"/>
            <w:u w:val="single"/>
            <w:lang w:bidi="ar-SA"/>
          </w:rPr>
          <w:t>anwar</w:t>
        </w:r>
        <w:proofErr w:type="spellEnd"/>
      </w:hyperlink>
      <w:r w:rsidRPr="00AA5527">
        <w:rPr>
          <w:rFonts w:ascii="Times New Roman" w:eastAsia="Times New Roman" w:hAnsi="Times New Roman" w:cs="Times New Roman"/>
          <w:color w:val="000000"/>
          <w:sz w:val="24"/>
          <w:szCs w:val="24"/>
          <w:lang w:bidi="ar-SA"/>
        </w:rPr>
        <w:t xml:space="preserve">. In </w:t>
      </w:r>
      <w:hyperlink r:id="rId35" w:tooltip="Mafatih al-jinan" w:history="1">
        <w:proofErr w:type="spellStart"/>
        <w:r w:rsidRPr="00AA5527">
          <w:rPr>
            <w:rFonts w:ascii="Times New Roman" w:eastAsia="Times New Roman" w:hAnsi="Times New Roman" w:cs="Times New Roman"/>
            <w:i/>
            <w:iCs/>
            <w:color w:val="000000"/>
            <w:sz w:val="24"/>
            <w:szCs w:val="24"/>
            <w:u w:val="single"/>
            <w:lang w:bidi="ar-SA"/>
          </w:rPr>
          <w:t>Mafatih</w:t>
        </w:r>
        <w:proofErr w:type="spellEnd"/>
        <w:r w:rsidRPr="00AA5527">
          <w:rPr>
            <w:rFonts w:ascii="Times New Roman" w:eastAsia="Times New Roman" w:hAnsi="Times New Roman" w:cs="Times New Roman"/>
            <w:i/>
            <w:iCs/>
            <w:color w:val="000000"/>
            <w:sz w:val="24"/>
            <w:szCs w:val="24"/>
            <w:u w:val="single"/>
            <w:lang w:bidi="ar-SA"/>
          </w:rPr>
          <w:t xml:space="preserve"> al-</w:t>
        </w:r>
        <w:proofErr w:type="spellStart"/>
        <w:r w:rsidRPr="00AA5527">
          <w:rPr>
            <w:rFonts w:ascii="Times New Roman" w:eastAsia="Times New Roman" w:hAnsi="Times New Roman" w:cs="Times New Roman"/>
            <w:i/>
            <w:iCs/>
            <w:color w:val="000000"/>
            <w:sz w:val="24"/>
            <w:szCs w:val="24"/>
            <w:u w:val="single"/>
            <w:lang w:bidi="ar-SA"/>
          </w:rPr>
          <w:t>jinan</w:t>
        </w:r>
        <w:proofErr w:type="spellEnd"/>
      </w:hyperlink>
      <w:r w:rsidRPr="00AA5527">
        <w:rPr>
          <w:rFonts w:ascii="Times New Roman" w:eastAsia="Times New Roman" w:hAnsi="Times New Roman" w:cs="Times New Roman"/>
          <w:color w:val="000000"/>
          <w:sz w:val="24"/>
          <w:szCs w:val="24"/>
          <w:lang w:bidi="ar-SA"/>
        </w:rPr>
        <w:t xml:space="preserve">, </w:t>
      </w:r>
      <w:hyperlink r:id="rId36" w:tooltip="Shaykh 'Abbas al-Qummi" w:history="1">
        <w:proofErr w:type="spellStart"/>
        <w:r w:rsidRPr="00AA5527">
          <w:rPr>
            <w:rFonts w:ascii="Times New Roman" w:eastAsia="Times New Roman" w:hAnsi="Times New Roman" w:cs="Times New Roman"/>
            <w:color w:val="000000"/>
            <w:sz w:val="24"/>
            <w:szCs w:val="24"/>
            <w:u w:val="single"/>
            <w:lang w:bidi="ar-SA"/>
          </w:rPr>
          <w:t>Shaykh</w:t>
        </w:r>
        <w:proofErr w:type="spellEnd"/>
        <w:r w:rsidRPr="00AA5527">
          <w:rPr>
            <w:rFonts w:ascii="Times New Roman" w:eastAsia="Times New Roman" w:hAnsi="Times New Roman" w:cs="Times New Roman"/>
            <w:color w:val="000000"/>
            <w:sz w:val="24"/>
            <w:szCs w:val="24"/>
            <w:u w:val="single"/>
            <w:lang w:bidi="ar-SA"/>
          </w:rPr>
          <w:t xml:space="preserve"> 'Abbas al-</w:t>
        </w:r>
        <w:proofErr w:type="spellStart"/>
        <w:r w:rsidRPr="00AA5527">
          <w:rPr>
            <w:rFonts w:ascii="Times New Roman" w:eastAsia="Times New Roman" w:hAnsi="Times New Roman" w:cs="Times New Roman"/>
            <w:color w:val="000000"/>
            <w:sz w:val="24"/>
            <w:szCs w:val="24"/>
            <w:u w:val="single"/>
            <w:lang w:bidi="ar-SA"/>
          </w:rPr>
          <w:t>Qummi</w:t>
        </w:r>
        <w:proofErr w:type="spellEnd"/>
      </w:hyperlink>
      <w:r w:rsidRPr="00AA5527">
        <w:rPr>
          <w:rFonts w:ascii="Times New Roman" w:eastAsia="Times New Roman" w:hAnsi="Times New Roman" w:cs="Times New Roman"/>
          <w:color w:val="000000"/>
          <w:sz w:val="24"/>
          <w:szCs w:val="24"/>
          <w:lang w:bidi="ar-SA"/>
        </w:rPr>
        <w:t xml:space="preserve"> narrates </w:t>
      </w:r>
      <w:proofErr w:type="spellStart"/>
      <w:r w:rsidRPr="00AA5527">
        <w:rPr>
          <w:rFonts w:ascii="Times New Roman" w:eastAsia="Times New Roman" w:hAnsi="Times New Roman" w:cs="Times New Roman"/>
          <w:color w:val="000000"/>
          <w:sz w:val="24"/>
          <w:szCs w:val="24"/>
          <w:lang w:bidi="ar-SA"/>
        </w:rPr>
        <w:t>Ziyarah</w:t>
      </w:r>
      <w:proofErr w:type="spellEnd"/>
      <w:r w:rsidRPr="00AA5527">
        <w:rPr>
          <w:rFonts w:ascii="Times New Roman" w:eastAsia="Times New Roman" w:hAnsi="Times New Roman" w:cs="Times New Roman"/>
          <w:color w:val="000000"/>
          <w:sz w:val="24"/>
          <w:szCs w:val="24"/>
          <w:lang w:bidi="ar-SA"/>
        </w:rPr>
        <w:t xml:space="preserve"> Al </w:t>
      </w:r>
      <w:proofErr w:type="spellStart"/>
      <w:r w:rsidRPr="00AA5527">
        <w:rPr>
          <w:rFonts w:ascii="Times New Roman" w:eastAsia="Times New Roman" w:hAnsi="Times New Roman" w:cs="Times New Roman"/>
          <w:color w:val="000000"/>
          <w:sz w:val="24"/>
          <w:szCs w:val="24"/>
          <w:lang w:bidi="ar-SA"/>
        </w:rPr>
        <w:t>Yasin</w:t>
      </w:r>
      <w:proofErr w:type="spellEnd"/>
      <w:r w:rsidRPr="00AA5527">
        <w:rPr>
          <w:rFonts w:ascii="Times New Roman" w:eastAsia="Times New Roman" w:hAnsi="Times New Roman" w:cs="Times New Roman"/>
          <w:color w:val="000000"/>
          <w:sz w:val="24"/>
          <w:szCs w:val="24"/>
          <w:lang w:bidi="ar-SA"/>
        </w:rPr>
        <w:t xml:space="preserve"> as the first </w:t>
      </w:r>
      <w:proofErr w:type="spellStart"/>
      <w:r w:rsidRPr="00AA5527">
        <w:rPr>
          <w:rFonts w:ascii="Times New Roman" w:eastAsia="Times New Roman" w:hAnsi="Times New Roman" w:cs="Times New Roman"/>
          <w:color w:val="000000"/>
          <w:sz w:val="24"/>
          <w:szCs w:val="24"/>
          <w:lang w:bidi="ar-SA"/>
        </w:rPr>
        <w:t>Ziyarah</w:t>
      </w:r>
      <w:proofErr w:type="spellEnd"/>
      <w:r w:rsidRPr="00AA5527">
        <w:rPr>
          <w:rFonts w:ascii="Times New Roman" w:eastAsia="Times New Roman" w:hAnsi="Times New Roman" w:cs="Times New Roman"/>
          <w:color w:val="000000"/>
          <w:sz w:val="24"/>
          <w:szCs w:val="24"/>
          <w:lang w:bidi="ar-SA"/>
        </w:rPr>
        <w:t xml:space="preserve"> for Imam al-Mahdi (a).</w:t>
      </w:r>
    </w:p>
    <w:p w:rsidR="00AA5527" w:rsidRPr="00AA5527" w:rsidRDefault="00AA5527" w:rsidP="00AA5527">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AA5527">
        <w:rPr>
          <w:rFonts w:ascii="Times New Roman" w:eastAsia="Times New Roman" w:hAnsi="Times New Roman" w:cs="Times New Roman"/>
          <w:b/>
          <w:bCs/>
          <w:color w:val="000000"/>
          <w:sz w:val="36"/>
          <w:szCs w:val="36"/>
          <w:lang w:bidi="ar-SA"/>
        </w:rPr>
        <w:t>Content</w:t>
      </w:r>
    </w:p>
    <w:p w:rsidR="00AA5527" w:rsidRPr="00AA5527" w:rsidRDefault="00AA5527" w:rsidP="00AA5527">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A5527">
        <w:rPr>
          <w:rFonts w:ascii="Times New Roman" w:eastAsia="Times New Roman" w:hAnsi="Times New Roman" w:cs="Times New Roman"/>
          <w:color w:val="000000"/>
          <w:sz w:val="24"/>
          <w:szCs w:val="24"/>
          <w:lang w:bidi="ar-SA"/>
        </w:rPr>
        <w:t xml:space="preserve">This </w:t>
      </w:r>
      <w:proofErr w:type="spellStart"/>
      <w:r w:rsidRPr="00AA5527">
        <w:rPr>
          <w:rFonts w:ascii="Times New Roman" w:eastAsia="Times New Roman" w:hAnsi="Times New Roman" w:cs="Times New Roman"/>
          <w:color w:val="000000"/>
          <w:sz w:val="24"/>
          <w:szCs w:val="24"/>
          <w:lang w:bidi="ar-SA"/>
        </w:rPr>
        <w:t>Ziyarah</w:t>
      </w:r>
      <w:proofErr w:type="spellEnd"/>
      <w:r w:rsidRPr="00AA5527">
        <w:rPr>
          <w:rFonts w:ascii="Times New Roman" w:eastAsia="Times New Roman" w:hAnsi="Times New Roman" w:cs="Times New Roman"/>
          <w:color w:val="000000"/>
          <w:sz w:val="24"/>
          <w:szCs w:val="24"/>
          <w:lang w:bidi="ar-SA"/>
        </w:rPr>
        <w:t xml:space="preserve"> begins with twenty three salutations: the first salutation is directed toward the progeny of </w:t>
      </w:r>
      <w:hyperlink r:id="rId37" w:tooltip="Yasin (page does not exist)" w:history="1">
        <w:proofErr w:type="spellStart"/>
        <w:r w:rsidRPr="00AA5527">
          <w:rPr>
            <w:rFonts w:ascii="Times New Roman" w:eastAsia="Times New Roman" w:hAnsi="Times New Roman" w:cs="Times New Roman"/>
            <w:color w:val="000000"/>
            <w:sz w:val="24"/>
            <w:szCs w:val="24"/>
            <w:u w:val="single"/>
            <w:lang w:bidi="ar-SA"/>
          </w:rPr>
          <w:t>Yasin</w:t>
        </w:r>
        <w:proofErr w:type="spellEnd"/>
      </w:hyperlink>
      <w:r w:rsidRPr="00AA5527">
        <w:rPr>
          <w:rFonts w:ascii="Times New Roman" w:eastAsia="Times New Roman" w:hAnsi="Times New Roman" w:cs="Times New Roman"/>
          <w:color w:val="000000"/>
          <w:sz w:val="24"/>
          <w:szCs w:val="24"/>
          <w:lang w:bidi="ar-SA"/>
        </w:rPr>
        <w:t xml:space="preserve"> (</w:t>
      </w:r>
      <w:hyperlink r:id="rId38" w:tooltip="Prophet Muhammad (s)" w:history="1">
        <w:r w:rsidRPr="00AA5527">
          <w:rPr>
            <w:rFonts w:ascii="Times New Roman" w:eastAsia="Times New Roman" w:hAnsi="Times New Roman" w:cs="Times New Roman"/>
            <w:color w:val="000000"/>
            <w:sz w:val="24"/>
            <w:szCs w:val="24"/>
            <w:u w:val="single"/>
            <w:lang w:bidi="ar-SA"/>
          </w:rPr>
          <w:t>Prophet Muhammad (s)</w:t>
        </w:r>
      </w:hyperlink>
      <w:r w:rsidRPr="00AA5527">
        <w:rPr>
          <w:rFonts w:ascii="Times New Roman" w:eastAsia="Times New Roman" w:hAnsi="Times New Roman" w:cs="Times New Roman"/>
          <w:color w:val="000000"/>
          <w:sz w:val="24"/>
          <w:szCs w:val="24"/>
          <w:lang w:bidi="ar-SA"/>
        </w:rPr>
        <w:t xml:space="preserve">) and the rest are salutations to </w:t>
      </w:r>
      <w:hyperlink r:id="rId39" w:tooltip="Imam al-Mahdi (a)" w:history="1">
        <w:r w:rsidRPr="00AA5527">
          <w:rPr>
            <w:rFonts w:ascii="Times New Roman" w:eastAsia="Times New Roman" w:hAnsi="Times New Roman" w:cs="Times New Roman"/>
            <w:color w:val="000000"/>
            <w:sz w:val="24"/>
            <w:szCs w:val="24"/>
            <w:u w:val="single"/>
            <w:lang w:bidi="ar-SA"/>
          </w:rPr>
          <w:t>Imam al-Mahdi (a)</w:t>
        </w:r>
      </w:hyperlink>
      <w:r w:rsidRPr="00AA5527">
        <w:rPr>
          <w:rFonts w:ascii="Times New Roman" w:eastAsia="Times New Roman" w:hAnsi="Times New Roman" w:cs="Times New Roman"/>
          <w:color w:val="000000"/>
          <w:sz w:val="24"/>
          <w:szCs w:val="24"/>
          <w:lang w:bidi="ar-SA"/>
        </w:rPr>
        <w:t xml:space="preserve"> with special titles. In this </w:t>
      </w:r>
      <w:proofErr w:type="spellStart"/>
      <w:r w:rsidRPr="00AA5527">
        <w:rPr>
          <w:rFonts w:ascii="Times New Roman" w:eastAsia="Times New Roman" w:hAnsi="Times New Roman" w:cs="Times New Roman"/>
          <w:color w:val="000000"/>
          <w:sz w:val="24"/>
          <w:szCs w:val="24"/>
          <w:lang w:bidi="ar-SA"/>
        </w:rPr>
        <w:t>Ziyarah</w:t>
      </w:r>
      <w:proofErr w:type="spellEnd"/>
      <w:r w:rsidRPr="00AA5527">
        <w:rPr>
          <w:rFonts w:ascii="Times New Roman" w:eastAsia="Times New Roman" w:hAnsi="Times New Roman" w:cs="Times New Roman"/>
          <w:color w:val="000000"/>
          <w:sz w:val="24"/>
          <w:szCs w:val="24"/>
          <w:lang w:bidi="ar-SA"/>
        </w:rPr>
        <w:t xml:space="preserve">, some of the most important Islamic and Shi'a beliefs have been mentioned and regarded as the necessary constituents of a correct faith; beliefs like: </w:t>
      </w:r>
      <w:hyperlink r:id="rId40" w:tooltip="Tawhid" w:history="1">
        <w:proofErr w:type="spellStart"/>
        <w:r w:rsidRPr="00AA5527">
          <w:rPr>
            <w:rFonts w:ascii="Times New Roman" w:eastAsia="Times New Roman" w:hAnsi="Times New Roman" w:cs="Times New Roman"/>
            <w:color w:val="000000"/>
            <w:sz w:val="24"/>
            <w:szCs w:val="24"/>
            <w:u w:val="single"/>
            <w:lang w:bidi="ar-SA"/>
          </w:rPr>
          <w:t>Tawhid</w:t>
        </w:r>
        <w:proofErr w:type="spellEnd"/>
      </w:hyperlink>
      <w:r w:rsidRPr="00AA5527">
        <w:rPr>
          <w:rFonts w:ascii="Times New Roman" w:eastAsia="Times New Roman" w:hAnsi="Times New Roman" w:cs="Times New Roman"/>
          <w:color w:val="000000"/>
          <w:sz w:val="24"/>
          <w:szCs w:val="24"/>
          <w:lang w:bidi="ar-SA"/>
        </w:rPr>
        <w:t xml:space="preserve"> (unity of God) </w:t>
      </w:r>
      <w:hyperlink r:id="rId41" w:tooltip="Prophethood" w:history="1">
        <w:proofErr w:type="spellStart"/>
        <w:r w:rsidRPr="00AA5527">
          <w:rPr>
            <w:rFonts w:ascii="Times New Roman" w:eastAsia="Times New Roman" w:hAnsi="Times New Roman" w:cs="Times New Roman"/>
            <w:color w:val="000000"/>
            <w:sz w:val="24"/>
            <w:szCs w:val="24"/>
            <w:u w:val="single"/>
            <w:lang w:bidi="ar-SA"/>
          </w:rPr>
          <w:t>Prophethood</w:t>
        </w:r>
        <w:proofErr w:type="spellEnd"/>
      </w:hyperlink>
      <w:r w:rsidRPr="00AA5527">
        <w:rPr>
          <w:rFonts w:ascii="Times New Roman" w:eastAsia="Times New Roman" w:hAnsi="Times New Roman" w:cs="Times New Roman"/>
          <w:color w:val="000000"/>
          <w:sz w:val="24"/>
          <w:szCs w:val="24"/>
          <w:lang w:bidi="ar-SA"/>
        </w:rPr>
        <w:t xml:space="preserve"> of Prophet Muhammad (s), </w:t>
      </w:r>
      <w:hyperlink r:id="rId42" w:tooltip="Imamate" w:history="1">
        <w:r w:rsidRPr="00AA5527">
          <w:rPr>
            <w:rFonts w:ascii="Times New Roman" w:eastAsia="Times New Roman" w:hAnsi="Times New Roman" w:cs="Times New Roman"/>
            <w:color w:val="000000"/>
            <w:sz w:val="24"/>
            <w:szCs w:val="24"/>
            <w:u w:val="single"/>
            <w:lang w:bidi="ar-SA"/>
          </w:rPr>
          <w:t>Imamate</w:t>
        </w:r>
      </w:hyperlink>
      <w:r w:rsidRPr="00AA5527">
        <w:rPr>
          <w:rFonts w:ascii="Times New Roman" w:eastAsia="Times New Roman" w:hAnsi="Times New Roman" w:cs="Times New Roman"/>
          <w:color w:val="000000"/>
          <w:sz w:val="24"/>
          <w:szCs w:val="24"/>
          <w:lang w:bidi="ar-SA"/>
        </w:rPr>
        <w:t xml:space="preserve"> (leadership) for all of the </w:t>
      </w:r>
      <w:hyperlink r:id="rId43" w:tooltip="Twelve Imams" w:history="1">
        <w:r w:rsidRPr="00AA5527">
          <w:rPr>
            <w:rFonts w:ascii="Times New Roman" w:eastAsia="Times New Roman" w:hAnsi="Times New Roman" w:cs="Times New Roman"/>
            <w:color w:val="000000"/>
            <w:sz w:val="24"/>
            <w:szCs w:val="24"/>
            <w:u w:val="single"/>
            <w:lang w:bidi="ar-SA"/>
          </w:rPr>
          <w:t>twelve Imams</w:t>
        </w:r>
      </w:hyperlink>
      <w:r w:rsidRPr="00AA5527">
        <w:rPr>
          <w:rFonts w:ascii="Times New Roman" w:eastAsia="Times New Roman" w:hAnsi="Times New Roman" w:cs="Times New Roman"/>
          <w:color w:val="000000"/>
          <w:sz w:val="24"/>
          <w:szCs w:val="24"/>
          <w:lang w:bidi="ar-SA"/>
        </w:rPr>
        <w:t xml:space="preserve">, death, </w:t>
      </w:r>
      <w:hyperlink r:id="rId44" w:tooltip="Munkar and Nakir" w:history="1">
        <w:proofErr w:type="spellStart"/>
        <w:r w:rsidRPr="00AA5527">
          <w:rPr>
            <w:rFonts w:ascii="Times New Roman" w:eastAsia="Times New Roman" w:hAnsi="Times New Roman" w:cs="Times New Roman"/>
            <w:color w:val="000000"/>
            <w:sz w:val="24"/>
            <w:szCs w:val="24"/>
            <w:u w:val="single"/>
            <w:lang w:bidi="ar-SA"/>
          </w:rPr>
          <w:t>Munkar</w:t>
        </w:r>
        <w:proofErr w:type="spellEnd"/>
        <w:r w:rsidRPr="00AA5527">
          <w:rPr>
            <w:rFonts w:ascii="Times New Roman" w:eastAsia="Times New Roman" w:hAnsi="Times New Roman" w:cs="Times New Roman"/>
            <w:color w:val="000000"/>
            <w:sz w:val="24"/>
            <w:szCs w:val="24"/>
            <w:u w:val="single"/>
            <w:lang w:bidi="ar-SA"/>
          </w:rPr>
          <w:t xml:space="preserve"> and </w:t>
        </w:r>
        <w:proofErr w:type="spellStart"/>
        <w:r w:rsidRPr="00AA5527">
          <w:rPr>
            <w:rFonts w:ascii="Times New Roman" w:eastAsia="Times New Roman" w:hAnsi="Times New Roman" w:cs="Times New Roman"/>
            <w:color w:val="000000"/>
            <w:sz w:val="24"/>
            <w:szCs w:val="24"/>
            <w:u w:val="single"/>
            <w:lang w:bidi="ar-SA"/>
          </w:rPr>
          <w:t>Nakir</w:t>
        </w:r>
        <w:proofErr w:type="spellEnd"/>
      </w:hyperlink>
      <w:r w:rsidRPr="00AA5527">
        <w:rPr>
          <w:rFonts w:ascii="Times New Roman" w:eastAsia="Times New Roman" w:hAnsi="Times New Roman" w:cs="Times New Roman"/>
          <w:color w:val="000000"/>
          <w:sz w:val="24"/>
          <w:szCs w:val="24"/>
          <w:lang w:bidi="ar-SA"/>
        </w:rPr>
        <w:t xml:space="preserve"> (two angels who question the souls of the dead), </w:t>
      </w:r>
      <w:hyperlink r:id="rId45" w:tooltip="Qiyama" w:history="1">
        <w:r w:rsidRPr="00AA5527">
          <w:rPr>
            <w:rFonts w:ascii="Times New Roman" w:eastAsia="Times New Roman" w:hAnsi="Times New Roman" w:cs="Times New Roman"/>
            <w:color w:val="000000"/>
            <w:sz w:val="24"/>
            <w:szCs w:val="24"/>
            <w:u w:val="single"/>
            <w:lang w:bidi="ar-SA"/>
          </w:rPr>
          <w:t>Day of Judgment</w:t>
        </w:r>
      </w:hyperlink>
      <w:r w:rsidRPr="00AA5527">
        <w:rPr>
          <w:rFonts w:ascii="Times New Roman" w:eastAsia="Times New Roman" w:hAnsi="Times New Roman" w:cs="Times New Roman"/>
          <w:color w:val="000000"/>
          <w:sz w:val="24"/>
          <w:szCs w:val="24"/>
          <w:lang w:bidi="ar-SA"/>
        </w:rPr>
        <w:t xml:space="preserve">, </w:t>
      </w:r>
      <w:hyperlink r:id="rId46" w:tooltip="Sirat" w:history="1">
        <w:proofErr w:type="spellStart"/>
        <w:r w:rsidRPr="00AA5527">
          <w:rPr>
            <w:rFonts w:ascii="Times New Roman" w:eastAsia="Times New Roman" w:hAnsi="Times New Roman" w:cs="Times New Roman"/>
            <w:color w:val="000000"/>
            <w:sz w:val="24"/>
            <w:szCs w:val="24"/>
            <w:u w:val="single"/>
            <w:lang w:bidi="ar-SA"/>
          </w:rPr>
          <w:t>Sirat</w:t>
        </w:r>
        <w:proofErr w:type="spellEnd"/>
      </w:hyperlink>
      <w:r w:rsidRPr="00AA5527">
        <w:rPr>
          <w:rFonts w:ascii="Times New Roman" w:eastAsia="Times New Roman" w:hAnsi="Times New Roman" w:cs="Times New Roman"/>
          <w:color w:val="000000"/>
          <w:sz w:val="24"/>
          <w:szCs w:val="24"/>
          <w:lang w:bidi="ar-SA"/>
        </w:rPr>
        <w:t xml:space="preserve"> (a bridge crossing hellfire and leading to paradise), paradise and hell and ...</w:t>
      </w:r>
    </w:p>
    <w:p w:rsidR="00AA5527" w:rsidRPr="00AA5527" w:rsidRDefault="00AA5527" w:rsidP="00AA5527">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A5527">
        <w:rPr>
          <w:rFonts w:ascii="Times New Roman" w:eastAsia="Times New Roman" w:hAnsi="Times New Roman" w:cs="Times New Roman"/>
          <w:color w:val="000000"/>
          <w:sz w:val="24"/>
          <w:szCs w:val="24"/>
          <w:lang w:bidi="ar-SA"/>
        </w:rPr>
        <w:t xml:space="preserve">After this, there are some supplications within the </w:t>
      </w:r>
      <w:proofErr w:type="spellStart"/>
      <w:r w:rsidRPr="00AA5527">
        <w:rPr>
          <w:rFonts w:ascii="Times New Roman" w:eastAsia="Times New Roman" w:hAnsi="Times New Roman" w:cs="Times New Roman"/>
          <w:color w:val="000000"/>
          <w:sz w:val="24"/>
          <w:szCs w:val="24"/>
          <w:lang w:bidi="ar-SA"/>
        </w:rPr>
        <w:t>Ziyarah</w:t>
      </w:r>
      <w:proofErr w:type="spellEnd"/>
      <w:r w:rsidRPr="00AA5527">
        <w:rPr>
          <w:rFonts w:ascii="Times New Roman" w:eastAsia="Times New Roman" w:hAnsi="Times New Roman" w:cs="Times New Roman"/>
          <w:color w:val="000000"/>
          <w:sz w:val="24"/>
          <w:szCs w:val="24"/>
          <w:lang w:bidi="ar-SA"/>
        </w:rPr>
        <w:t xml:space="preserve"> that are as follows: "O </w:t>
      </w:r>
      <w:hyperlink r:id="rId47" w:tooltip="Allah" w:history="1">
        <w:r w:rsidRPr="00AA5527">
          <w:rPr>
            <w:rFonts w:ascii="Times New Roman" w:eastAsia="Times New Roman" w:hAnsi="Times New Roman" w:cs="Times New Roman"/>
            <w:color w:val="000000"/>
            <w:sz w:val="24"/>
            <w:szCs w:val="24"/>
            <w:u w:val="single"/>
            <w:lang w:bidi="ar-SA"/>
          </w:rPr>
          <w:t>Allah</w:t>
        </w:r>
      </w:hyperlink>
      <w:r w:rsidRPr="00AA5527">
        <w:rPr>
          <w:rFonts w:ascii="Times New Roman" w:eastAsia="Times New Roman" w:hAnsi="Times New Roman" w:cs="Times New Roman"/>
          <w:color w:val="000000"/>
          <w:sz w:val="24"/>
          <w:szCs w:val="24"/>
          <w:lang w:bidi="ar-SA"/>
        </w:rPr>
        <w:t xml:space="preserve"> I request you send salutations to Muhammad, the Prophet of your mercy and the beam of your light, and fill my heart with the light of certainty and my chest with the light of faith and my mind with the light of good intentions, and my provision with the light of knowledge and my power with the light of (proper) labor, and my tongue with the light of honesty." Then the </w:t>
      </w:r>
      <w:proofErr w:type="spellStart"/>
      <w:r w:rsidRPr="00AA5527">
        <w:rPr>
          <w:rFonts w:ascii="Times New Roman" w:eastAsia="Times New Roman" w:hAnsi="Times New Roman" w:cs="Times New Roman"/>
          <w:color w:val="000000"/>
          <w:sz w:val="24"/>
          <w:szCs w:val="24"/>
          <w:lang w:bidi="ar-SA"/>
        </w:rPr>
        <w:t>Ziyarah</w:t>
      </w:r>
      <w:proofErr w:type="spellEnd"/>
      <w:r w:rsidRPr="00AA5527">
        <w:rPr>
          <w:rFonts w:ascii="Times New Roman" w:eastAsia="Times New Roman" w:hAnsi="Times New Roman" w:cs="Times New Roman"/>
          <w:color w:val="000000"/>
          <w:sz w:val="24"/>
          <w:szCs w:val="24"/>
          <w:lang w:bidi="ar-SA"/>
        </w:rPr>
        <w:t xml:space="preserve"> finishes with expressing greetings to </w:t>
      </w:r>
      <w:hyperlink r:id="rId48" w:tooltip="Imam al-Mahdi (a)" w:history="1">
        <w:r w:rsidRPr="00AA5527">
          <w:rPr>
            <w:rFonts w:ascii="Times New Roman" w:eastAsia="Times New Roman" w:hAnsi="Times New Roman" w:cs="Times New Roman"/>
            <w:color w:val="000000"/>
            <w:sz w:val="24"/>
            <w:szCs w:val="24"/>
            <w:u w:val="single"/>
            <w:lang w:bidi="ar-SA"/>
          </w:rPr>
          <w:t>Imam al-Mahdi (a)</w:t>
        </w:r>
      </w:hyperlink>
      <w:r w:rsidRPr="00AA5527">
        <w:rPr>
          <w:rFonts w:ascii="Times New Roman" w:eastAsia="Times New Roman" w:hAnsi="Times New Roman" w:cs="Times New Roman"/>
          <w:color w:val="000000"/>
          <w:sz w:val="24"/>
          <w:szCs w:val="24"/>
          <w:lang w:bidi="ar-SA"/>
        </w:rPr>
        <w:t xml:space="preserve"> and making supplications for his triumph and health and the closeness of his </w:t>
      </w:r>
      <w:hyperlink r:id="rId49" w:tooltip="Reappearance" w:history="1">
        <w:r w:rsidRPr="00AA5527">
          <w:rPr>
            <w:rFonts w:ascii="Times New Roman" w:eastAsia="Times New Roman" w:hAnsi="Times New Roman" w:cs="Times New Roman"/>
            <w:color w:val="000000"/>
            <w:sz w:val="24"/>
            <w:szCs w:val="24"/>
            <w:u w:val="single"/>
            <w:lang w:bidi="ar-SA"/>
          </w:rPr>
          <w:t>reappearance</w:t>
        </w:r>
      </w:hyperlink>
      <w:r w:rsidRPr="00AA5527">
        <w:rPr>
          <w:rFonts w:ascii="Times New Roman" w:eastAsia="Times New Roman" w:hAnsi="Times New Roman" w:cs="Times New Roman"/>
          <w:color w:val="000000"/>
          <w:sz w:val="24"/>
          <w:szCs w:val="24"/>
          <w:lang w:bidi="ar-SA"/>
        </w:rPr>
        <w:t xml:space="preserve"> and uprising, and spread of real justice on earth and the destruction of infidels and hypocrites and the enemies of the divine religion.</w:t>
      </w:r>
    </w:p>
    <w:p w:rsidR="00AA5527" w:rsidRPr="00AA5527" w:rsidRDefault="00AA5527" w:rsidP="00AA5527">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A5527">
        <w:rPr>
          <w:rFonts w:ascii="Times New Roman" w:eastAsia="Times New Roman" w:hAnsi="Times New Roman" w:cs="Times New Roman"/>
          <w:color w:val="000000"/>
          <w:sz w:val="24"/>
          <w:szCs w:val="24"/>
          <w:lang w:bidi="ar-SA"/>
        </w:rPr>
        <w:t xml:space="preserve">In this </w:t>
      </w:r>
      <w:proofErr w:type="spellStart"/>
      <w:r w:rsidRPr="00AA5527">
        <w:rPr>
          <w:rFonts w:ascii="Times New Roman" w:eastAsia="Times New Roman" w:hAnsi="Times New Roman" w:cs="Times New Roman"/>
          <w:color w:val="000000"/>
          <w:sz w:val="24"/>
          <w:szCs w:val="24"/>
          <w:lang w:bidi="ar-SA"/>
        </w:rPr>
        <w:t>Ziyarah</w:t>
      </w:r>
      <w:proofErr w:type="spellEnd"/>
      <w:r w:rsidRPr="00AA5527">
        <w:rPr>
          <w:rFonts w:ascii="Times New Roman" w:eastAsia="Times New Roman" w:hAnsi="Times New Roman" w:cs="Times New Roman"/>
          <w:color w:val="000000"/>
          <w:sz w:val="24"/>
          <w:szCs w:val="24"/>
          <w:lang w:bidi="ar-SA"/>
        </w:rPr>
        <w:t xml:space="preserve">, each of the words </w:t>
      </w:r>
      <w:proofErr w:type="spellStart"/>
      <w:r w:rsidRPr="00AA5527">
        <w:rPr>
          <w:rFonts w:ascii="Times New Roman" w:eastAsia="Times New Roman" w:hAnsi="Times New Roman" w:cs="Times New Roman"/>
          <w:color w:val="000000"/>
          <w:sz w:val="24"/>
          <w:szCs w:val="24"/>
          <w:lang w:bidi="ar-SA"/>
        </w:rPr>
        <w:t>Haqq</w:t>
      </w:r>
      <w:proofErr w:type="spellEnd"/>
      <w:r w:rsidRPr="00AA5527">
        <w:rPr>
          <w:rFonts w:ascii="Times New Roman" w:eastAsia="Times New Roman" w:hAnsi="Times New Roman" w:cs="Times New Roman"/>
          <w:color w:val="000000"/>
          <w:sz w:val="24"/>
          <w:szCs w:val="24"/>
          <w:lang w:bidi="ar-SA"/>
        </w:rPr>
        <w:t xml:space="preserve"> (truth) and </w:t>
      </w:r>
      <w:proofErr w:type="spellStart"/>
      <w:r w:rsidRPr="00AA5527">
        <w:rPr>
          <w:rFonts w:ascii="Times New Roman" w:eastAsia="Times New Roman" w:hAnsi="Times New Roman" w:cs="Times New Roman"/>
          <w:color w:val="000000"/>
          <w:sz w:val="24"/>
          <w:szCs w:val="24"/>
          <w:lang w:bidi="ar-SA"/>
        </w:rPr>
        <w:t>Hujja</w:t>
      </w:r>
      <w:proofErr w:type="spellEnd"/>
      <w:r w:rsidRPr="00AA5527">
        <w:rPr>
          <w:rFonts w:ascii="Times New Roman" w:eastAsia="Times New Roman" w:hAnsi="Times New Roman" w:cs="Times New Roman"/>
          <w:color w:val="000000"/>
          <w:sz w:val="24"/>
          <w:szCs w:val="24"/>
          <w:lang w:bidi="ar-SA"/>
        </w:rPr>
        <w:t xml:space="preserve"> (proof) has been repeated. According to the explicit statement of some scholars, this </w:t>
      </w:r>
      <w:proofErr w:type="spellStart"/>
      <w:r w:rsidRPr="00AA5527">
        <w:rPr>
          <w:rFonts w:ascii="Times New Roman" w:eastAsia="Times New Roman" w:hAnsi="Times New Roman" w:cs="Times New Roman"/>
          <w:color w:val="000000"/>
          <w:sz w:val="24"/>
          <w:szCs w:val="24"/>
          <w:lang w:bidi="ar-SA"/>
        </w:rPr>
        <w:t>Ziyarah</w:t>
      </w:r>
      <w:proofErr w:type="spellEnd"/>
      <w:r w:rsidRPr="00AA5527">
        <w:rPr>
          <w:rFonts w:ascii="Times New Roman" w:eastAsia="Times New Roman" w:hAnsi="Times New Roman" w:cs="Times New Roman"/>
          <w:color w:val="000000"/>
          <w:sz w:val="24"/>
          <w:szCs w:val="24"/>
          <w:lang w:bidi="ar-SA"/>
        </w:rPr>
        <w:t xml:space="preserve"> is the most complete and comprehensive </w:t>
      </w:r>
      <w:proofErr w:type="spellStart"/>
      <w:r w:rsidRPr="00AA5527">
        <w:rPr>
          <w:rFonts w:ascii="Times New Roman" w:eastAsia="Times New Roman" w:hAnsi="Times New Roman" w:cs="Times New Roman"/>
          <w:color w:val="000000"/>
          <w:sz w:val="24"/>
          <w:szCs w:val="24"/>
          <w:lang w:bidi="ar-SA"/>
        </w:rPr>
        <w:t>Ziyarah</w:t>
      </w:r>
      <w:proofErr w:type="spellEnd"/>
      <w:r w:rsidRPr="00AA5527">
        <w:rPr>
          <w:rFonts w:ascii="Times New Roman" w:eastAsia="Times New Roman" w:hAnsi="Times New Roman" w:cs="Times New Roman"/>
          <w:color w:val="000000"/>
          <w:sz w:val="24"/>
          <w:szCs w:val="24"/>
          <w:lang w:bidi="ar-SA"/>
        </w:rPr>
        <w:t xml:space="preserve"> of Imam al-Mahdi (a) and it can be recited anytime.</w:t>
      </w:r>
    </w:p>
    <w:p w:rsidR="00AA5527" w:rsidRPr="00AA5527" w:rsidRDefault="00AA5527" w:rsidP="00AA5527">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AA5527">
        <w:rPr>
          <w:rFonts w:ascii="Times New Roman" w:eastAsia="Times New Roman" w:hAnsi="Times New Roman" w:cs="Times New Roman"/>
          <w:b/>
          <w:bCs/>
          <w:color w:val="000000"/>
          <w:sz w:val="36"/>
          <w:szCs w:val="36"/>
          <w:lang w:bidi="ar-SA"/>
        </w:rPr>
        <w:t xml:space="preserve">Meaning of Al </w:t>
      </w:r>
      <w:proofErr w:type="spellStart"/>
      <w:r w:rsidRPr="00AA5527">
        <w:rPr>
          <w:rFonts w:ascii="Times New Roman" w:eastAsia="Times New Roman" w:hAnsi="Times New Roman" w:cs="Times New Roman"/>
          <w:b/>
          <w:bCs/>
          <w:color w:val="000000"/>
          <w:sz w:val="36"/>
          <w:szCs w:val="36"/>
          <w:lang w:bidi="ar-SA"/>
        </w:rPr>
        <w:t>Yasin</w:t>
      </w:r>
      <w:proofErr w:type="spellEnd"/>
    </w:p>
    <w:p w:rsidR="00AA5527" w:rsidRPr="00AA5527" w:rsidRDefault="00AA5527" w:rsidP="00AA5527">
      <w:p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AA5527">
        <w:rPr>
          <w:rFonts w:ascii="Times New Roman" w:eastAsia="Times New Roman" w:hAnsi="Times New Roman" w:cs="Times New Roman"/>
          <w:color w:val="000000"/>
          <w:sz w:val="24"/>
          <w:szCs w:val="24"/>
          <w:lang w:bidi="ar-SA"/>
        </w:rPr>
        <w:t>Ibn</w:t>
      </w:r>
      <w:proofErr w:type="spellEnd"/>
      <w:r w:rsidRPr="00AA5527">
        <w:rPr>
          <w:rFonts w:ascii="Times New Roman" w:eastAsia="Times New Roman" w:hAnsi="Times New Roman" w:cs="Times New Roman"/>
          <w:color w:val="000000"/>
          <w:sz w:val="24"/>
          <w:szCs w:val="24"/>
          <w:lang w:bidi="ar-SA"/>
        </w:rPr>
        <w:t xml:space="preserve"> 'Amir, al-</w:t>
      </w:r>
      <w:proofErr w:type="spellStart"/>
      <w:r w:rsidRPr="00AA5527">
        <w:rPr>
          <w:rFonts w:ascii="Times New Roman" w:eastAsia="Times New Roman" w:hAnsi="Times New Roman" w:cs="Times New Roman"/>
          <w:color w:val="000000"/>
          <w:sz w:val="24"/>
          <w:szCs w:val="24"/>
          <w:lang w:bidi="ar-SA"/>
        </w:rPr>
        <w:t>Nafi</w:t>
      </w:r>
      <w:proofErr w:type="spellEnd"/>
      <w:r w:rsidRPr="00AA5527">
        <w:rPr>
          <w:rFonts w:ascii="Times New Roman" w:eastAsia="Times New Roman" w:hAnsi="Times New Roman" w:cs="Times New Roman"/>
          <w:color w:val="000000"/>
          <w:sz w:val="24"/>
          <w:szCs w:val="24"/>
          <w:lang w:bidi="ar-SA"/>
        </w:rPr>
        <w:t xml:space="preserve">' and </w:t>
      </w:r>
      <w:proofErr w:type="spellStart"/>
      <w:r w:rsidRPr="00AA5527">
        <w:rPr>
          <w:rFonts w:ascii="Times New Roman" w:eastAsia="Times New Roman" w:hAnsi="Times New Roman" w:cs="Times New Roman"/>
          <w:color w:val="000000"/>
          <w:sz w:val="24"/>
          <w:szCs w:val="24"/>
          <w:lang w:bidi="ar-SA"/>
        </w:rPr>
        <w:t>Ya'qub</w:t>
      </w:r>
      <w:proofErr w:type="spellEnd"/>
      <w:r w:rsidRPr="00AA5527">
        <w:rPr>
          <w:rFonts w:ascii="Times New Roman" w:eastAsia="Times New Roman" w:hAnsi="Times New Roman" w:cs="Times New Roman"/>
          <w:color w:val="000000"/>
          <w:sz w:val="24"/>
          <w:szCs w:val="24"/>
          <w:lang w:bidi="ar-SA"/>
        </w:rPr>
        <w:t xml:space="preserve">, from among the </w:t>
      </w:r>
      <w:hyperlink r:id="rId50" w:tooltip="Seven reciters (page does not exist)" w:history="1">
        <w:r w:rsidRPr="00AA5527">
          <w:rPr>
            <w:rFonts w:ascii="Times New Roman" w:eastAsia="Times New Roman" w:hAnsi="Times New Roman" w:cs="Times New Roman"/>
            <w:color w:val="000000"/>
            <w:sz w:val="24"/>
            <w:szCs w:val="24"/>
            <w:u w:val="single"/>
            <w:lang w:bidi="ar-SA"/>
          </w:rPr>
          <w:t>seven reciters</w:t>
        </w:r>
      </w:hyperlink>
      <w:r w:rsidRPr="00AA5527">
        <w:rPr>
          <w:rFonts w:ascii="Times New Roman" w:eastAsia="Times New Roman" w:hAnsi="Times New Roman" w:cs="Times New Roman"/>
          <w:color w:val="000000"/>
          <w:sz w:val="24"/>
          <w:szCs w:val="24"/>
          <w:lang w:bidi="ar-SA"/>
        </w:rPr>
        <w:t xml:space="preserve">, have recited the word "Al </w:t>
      </w:r>
      <w:proofErr w:type="spellStart"/>
      <w:r w:rsidRPr="00AA5527">
        <w:rPr>
          <w:rFonts w:ascii="Times New Roman" w:eastAsia="Times New Roman" w:hAnsi="Times New Roman" w:cs="Times New Roman"/>
          <w:color w:val="000000"/>
          <w:sz w:val="24"/>
          <w:szCs w:val="24"/>
          <w:lang w:bidi="ar-SA"/>
        </w:rPr>
        <w:t>Yasin</w:t>
      </w:r>
      <w:proofErr w:type="spellEnd"/>
      <w:r w:rsidRPr="00AA5527">
        <w:rPr>
          <w:rFonts w:ascii="Times New Roman" w:eastAsia="Times New Roman" w:hAnsi="Times New Roman" w:cs="Times New Roman"/>
          <w:color w:val="000000"/>
          <w:sz w:val="24"/>
          <w:szCs w:val="24"/>
          <w:lang w:bidi="ar-SA"/>
        </w:rPr>
        <w:t xml:space="preserve">" in the </w:t>
      </w:r>
      <w:hyperlink r:id="rId51" w:tooltip="Qur'an 37" w:history="1">
        <w:r w:rsidRPr="00AA5527">
          <w:rPr>
            <w:rFonts w:ascii="Times New Roman" w:eastAsia="Times New Roman" w:hAnsi="Times New Roman" w:cs="Times New Roman"/>
            <w:color w:val="000000"/>
            <w:sz w:val="24"/>
            <w:szCs w:val="24"/>
            <w:u w:val="single"/>
            <w:lang w:bidi="ar-SA"/>
          </w:rPr>
          <w:t>Qur'an 37</w:t>
        </w:r>
      </w:hyperlink>
      <w:r w:rsidRPr="00AA5527">
        <w:rPr>
          <w:rFonts w:ascii="Times New Roman" w:eastAsia="Times New Roman" w:hAnsi="Times New Roman" w:cs="Times New Roman"/>
          <w:color w:val="000000"/>
          <w:sz w:val="24"/>
          <w:szCs w:val="24"/>
          <w:lang w:bidi="ar-SA"/>
        </w:rPr>
        <w:t xml:space="preserve">:130: "peace be upon Al </w:t>
      </w:r>
      <w:proofErr w:type="spellStart"/>
      <w:r w:rsidRPr="00AA5527">
        <w:rPr>
          <w:rFonts w:ascii="Times New Roman" w:eastAsia="Times New Roman" w:hAnsi="Times New Roman" w:cs="Times New Roman"/>
          <w:color w:val="000000"/>
          <w:sz w:val="24"/>
          <w:szCs w:val="24"/>
          <w:lang w:bidi="ar-SA"/>
        </w:rPr>
        <w:t>Yasin</w:t>
      </w:r>
      <w:proofErr w:type="spellEnd"/>
      <w:r w:rsidRPr="00AA5527">
        <w:rPr>
          <w:rFonts w:ascii="Times New Roman" w:eastAsia="Times New Roman" w:hAnsi="Times New Roman" w:cs="Times New Roman"/>
          <w:color w:val="000000"/>
          <w:sz w:val="24"/>
          <w:szCs w:val="24"/>
          <w:lang w:bidi="ar-SA"/>
        </w:rPr>
        <w:t xml:space="preserve">" as: Al </w:t>
      </w:r>
      <w:proofErr w:type="spellStart"/>
      <w:r w:rsidRPr="00AA5527">
        <w:rPr>
          <w:rFonts w:ascii="Times New Roman" w:eastAsia="Times New Roman" w:hAnsi="Times New Roman" w:cs="Times New Roman"/>
          <w:color w:val="000000"/>
          <w:sz w:val="24"/>
          <w:szCs w:val="24"/>
          <w:lang w:bidi="ar-SA"/>
        </w:rPr>
        <w:t>Yasin</w:t>
      </w:r>
      <w:proofErr w:type="spellEnd"/>
      <w:r w:rsidRPr="00AA5527">
        <w:rPr>
          <w:rFonts w:ascii="Times New Roman" w:eastAsia="Times New Roman" w:hAnsi="Times New Roman" w:cs="Times New Roman"/>
          <w:color w:val="000000"/>
          <w:sz w:val="24"/>
          <w:szCs w:val="24"/>
          <w:lang w:bidi="ar-SA"/>
        </w:rPr>
        <w:t xml:space="preserve">; and the rest of reciters have pronounced it as: </w:t>
      </w:r>
      <w:proofErr w:type="spellStart"/>
      <w:r w:rsidRPr="00AA5527">
        <w:rPr>
          <w:rFonts w:ascii="Times New Roman" w:eastAsia="Times New Roman" w:hAnsi="Times New Roman" w:cs="Times New Roman"/>
          <w:color w:val="000000"/>
          <w:sz w:val="24"/>
          <w:szCs w:val="24"/>
          <w:lang w:bidi="ar-SA"/>
        </w:rPr>
        <w:t>Ilyasin</w:t>
      </w:r>
      <w:proofErr w:type="spellEnd"/>
      <w:r w:rsidRPr="00AA5527">
        <w:rPr>
          <w:rFonts w:ascii="Times New Roman" w:eastAsia="Times New Roman" w:hAnsi="Times New Roman" w:cs="Times New Roman"/>
          <w:color w:val="000000"/>
          <w:sz w:val="24"/>
          <w:szCs w:val="24"/>
          <w:lang w:bidi="ar-SA"/>
        </w:rPr>
        <w:t>.</w:t>
      </w:r>
    </w:p>
    <w:p w:rsidR="00AA5527" w:rsidRPr="00AA5527" w:rsidRDefault="00AA5527" w:rsidP="00AA5527">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A5527">
        <w:rPr>
          <w:rFonts w:ascii="Times New Roman" w:eastAsia="Times New Roman" w:hAnsi="Times New Roman" w:cs="Times New Roman"/>
          <w:color w:val="000000"/>
          <w:sz w:val="24"/>
          <w:szCs w:val="24"/>
          <w:lang w:bidi="ar-SA"/>
        </w:rPr>
        <w:t xml:space="preserve">Those who recited it as "Al </w:t>
      </w:r>
      <w:proofErr w:type="spellStart"/>
      <w:r w:rsidRPr="00AA5527">
        <w:rPr>
          <w:rFonts w:ascii="Times New Roman" w:eastAsia="Times New Roman" w:hAnsi="Times New Roman" w:cs="Times New Roman"/>
          <w:color w:val="000000"/>
          <w:sz w:val="24"/>
          <w:szCs w:val="24"/>
          <w:lang w:bidi="ar-SA"/>
        </w:rPr>
        <w:t>Yasin</w:t>
      </w:r>
      <w:proofErr w:type="spellEnd"/>
      <w:r w:rsidRPr="00AA5527">
        <w:rPr>
          <w:rFonts w:ascii="Times New Roman" w:eastAsia="Times New Roman" w:hAnsi="Times New Roman" w:cs="Times New Roman"/>
          <w:color w:val="000000"/>
          <w:sz w:val="24"/>
          <w:szCs w:val="24"/>
          <w:lang w:bidi="ar-SA"/>
        </w:rPr>
        <w:t xml:space="preserve">" have interpreted it as: "peace be upon the progeny of Muhammad" since </w:t>
      </w:r>
      <w:proofErr w:type="spellStart"/>
      <w:r w:rsidRPr="00AA5527">
        <w:rPr>
          <w:rFonts w:ascii="Times New Roman" w:eastAsia="Times New Roman" w:hAnsi="Times New Roman" w:cs="Times New Roman"/>
          <w:color w:val="000000"/>
          <w:sz w:val="24"/>
          <w:szCs w:val="24"/>
          <w:lang w:bidi="ar-SA"/>
        </w:rPr>
        <w:t>Yasin</w:t>
      </w:r>
      <w:proofErr w:type="spellEnd"/>
      <w:r w:rsidRPr="00AA5527">
        <w:rPr>
          <w:rFonts w:ascii="Times New Roman" w:eastAsia="Times New Roman" w:hAnsi="Times New Roman" w:cs="Times New Roman"/>
          <w:color w:val="000000"/>
          <w:sz w:val="24"/>
          <w:szCs w:val="24"/>
          <w:lang w:bidi="ar-SA"/>
        </w:rPr>
        <w:t xml:space="preserve"> is one of the names of Prophet Muhammad (s) and "Al" means the progeny. And those who have recited it as </w:t>
      </w:r>
      <w:proofErr w:type="spellStart"/>
      <w:r w:rsidRPr="00AA5527">
        <w:rPr>
          <w:rFonts w:ascii="Times New Roman" w:eastAsia="Times New Roman" w:hAnsi="Times New Roman" w:cs="Times New Roman"/>
          <w:color w:val="000000"/>
          <w:sz w:val="24"/>
          <w:szCs w:val="24"/>
          <w:lang w:bidi="ar-SA"/>
        </w:rPr>
        <w:t>Ilyasin</w:t>
      </w:r>
      <w:proofErr w:type="spellEnd"/>
      <w:r w:rsidRPr="00AA5527">
        <w:rPr>
          <w:rFonts w:ascii="Times New Roman" w:eastAsia="Times New Roman" w:hAnsi="Times New Roman" w:cs="Times New Roman"/>
          <w:color w:val="000000"/>
          <w:sz w:val="24"/>
          <w:szCs w:val="24"/>
          <w:lang w:bidi="ar-SA"/>
        </w:rPr>
        <w:t xml:space="preserve">, believe it is another form of the name </w:t>
      </w:r>
      <w:hyperlink r:id="rId52" w:tooltip="Ilyas (a)" w:history="1">
        <w:proofErr w:type="spellStart"/>
        <w:r w:rsidRPr="00AA5527">
          <w:rPr>
            <w:rFonts w:ascii="Times New Roman" w:eastAsia="Times New Roman" w:hAnsi="Times New Roman" w:cs="Times New Roman"/>
            <w:color w:val="000000"/>
            <w:sz w:val="24"/>
            <w:szCs w:val="24"/>
            <w:u w:val="single"/>
            <w:lang w:bidi="ar-SA"/>
          </w:rPr>
          <w:t>Ilyas</w:t>
        </w:r>
        <w:proofErr w:type="spellEnd"/>
        <w:r w:rsidRPr="00AA5527">
          <w:rPr>
            <w:rFonts w:ascii="Times New Roman" w:eastAsia="Times New Roman" w:hAnsi="Times New Roman" w:cs="Times New Roman"/>
            <w:color w:val="000000"/>
            <w:sz w:val="24"/>
            <w:szCs w:val="24"/>
            <w:u w:val="single"/>
            <w:lang w:bidi="ar-SA"/>
          </w:rPr>
          <w:t xml:space="preserve"> (a)</w:t>
        </w:r>
      </w:hyperlink>
      <w:r w:rsidRPr="00AA5527">
        <w:rPr>
          <w:rFonts w:ascii="Times New Roman" w:eastAsia="Times New Roman" w:hAnsi="Times New Roman" w:cs="Times New Roman"/>
          <w:color w:val="000000"/>
          <w:sz w:val="24"/>
          <w:szCs w:val="24"/>
          <w:lang w:bidi="ar-SA"/>
        </w:rPr>
        <w:t xml:space="preserve"> who was a Prophet, like the way </w:t>
      </w:r>
      <w:proofErr w:type="spellStart"/>
      <w:r w:rsidRPr="00AA5527">
        <w:rPr>
          <w:rFonts w:ascii="Times New Roman" w:eastAsia="Times New Roman" w:hAnsi="Times New Roman" w:cs="Times New Roman"/>
          <w:color w:val="000000"/>
          <w:sz w:val="24"/>
          <w:szCs w:val="24"/>
          <w:lang w:bidi="ar-SA"/>
        </w:rPr>
        <w:t>Isma'il</w:t>
      </w:r>
      <w:proofErr w:type="spellEnd"/>
      <w:r w:rsidRPr="00AA5527">
        <w:rPr>
          <w:rFonts w:ascii="Times New Roman" w:eastAsia="Times New Roman" w:hAnsi="Times New Roman" w:cs="Times New Roman"/>
          <w:color w:val="000000"/>
          <w:sz w:val="24"/>
          <w:szCs w:val="24"/>
          <w:lang w:bidi="ar-SA"/>
        </w:rPr>
        <w:t xml:space="preserve"> and </w:t>
      </w:r>
      <w:proofErr w:type="spellStart"/>
      <w:r w:rsidRPr="00AA5527">
        <w:rPr>
          <w:rFonts w:ascii="Times New Roman" w:eastAsia="Times New Roman" w:hAnsi="Times New Roman" w:cs="Times New Roman"/>
          <w:color w:val="000000"/>
          <w:sz w:val="24"/>
          <w:szCs w:val="24"/>
          <w:lang w:bidi="ar-SA"/>
        </w:rPr>
        <w:t>Isma'in</w:t>
      </w:r>
      <w:proofErr w:type="spellEnd"/>
      <w:r w:rsidRPr="00AA5527">
        <w:rPr>
          <w:rFonts w:ascii="Times New Roman" w:eastAsia="Times New Roman" w:hAnsi="Times New Roman" w:cs="Times New Roman"/>
          <w:color w:val="000000"/>
          <w:sz w:val="24"/>
          <w:szCs w:val="24"/>
          <w:lang w:bidi="ar-SA"/>
        </w:rPr>
        <w:t xml:space="preserve"> or </w:t>
      </w:r>
      <w:proofErr w:type="spellStart"/>
      <w:r w:rsidRPr="00AA5527">
        <w:rPr>
          <w:rFonts w:ascii="Times New Roman" w:eastAsia="Times New Roman" w:hAnsi="Times New Roman" w:cs="Times New Roman"/>
          <w:color w:val="000000"/>
          <w:sz w:val="24"/>
          <w:szCs w:val="24"/>
          <w:lang w:bidi="ar-SA"/>
        </w:rPr>
        <w:t>Mika'il</w:t>
      </w:r>
      <w:proofErr w:type="spellEnd"/>
      <w:r w:rsidRPr="00AA5527">
        <w:rPr>
          <w:rFonts w:ascii="Times New Roman" w:eastAsia="Times New Roman" w:hAnsi="Times New Roman" w:cs="Times New Roman"/>
          <w:color w:val="000000"/>
          <w:sz w:val="24"/>
          <w:szCs w:val="24"/>
          <w:lang w:bidi="ar-SA"/>
        </w:rPr>
        <w:t xml:space="preserve"> and </w:t>
      </w:r>
      <w:proofErr w:type="spellStart"/>
      <w:r w:rsidRPr="00AA5527">
        <w:rPr>
          <w:rFonts w:ascii="Times New Roman" w:eastAsia="Times New Roman" w:hAnsi="Times New Roman" w:cs="Times New Roman"/>
          <w:color w:val="000000"/>
          <w:sz w:val="24"/>
          <w:szCs w:val="24"/>
          <w:lang w:bidi="ar-SA"/>
        </w:rPr>
        <w:t>Mika'in</w:t>
      </w:r>
      <w:proofErr w:type="spellEnd"/>
      <w:r w:rsidRPr="00AA5527">
        <w:rPr>
          <w:rFonts w:ascii="Times New Roman" w:eastAsia="Times New Roman" w:hAnsi="Times New Roman" w:cs="Times New Roman"/>
          <w:color w:val="000000"/>
          <w:sz w:val="24"/>
          <w:szCs w:val="24"/>
          <w:lang w:bidi="ar-SA"/>
        </w:rPr>
        <w:t xml:space="preserve"> and Mikal are different forms of the same names. </w:t>
      </w:r>
      <w:hyperlink r:id="rId53" w:tooltip="Al-Shaykh al-Tusi" w:history="1">
        <w:r w:rsidRPr="00AA5527">
          <w:rPr>
            <w:rFonts w:ascii="Times New Roman" w:eastAsia="Times New Roman" w:hAnsi="Times New Roman" w:cs="Times New Roman"/>
            <w:color w:val="000000"/>
            <w:sz w:val="24"/>
            <w:szCs w:val="24"/>
            <w:u w:val="single"/>
            <w:lang w:bidi="ar-SA"/>
          </w:rPr>
          <w:t>Al-</w:t>
        </w:r>
        <w:proofErr w:type="spellStart"/>
        <w:r w:rsidRPr="00AA5527">
          <w:rPr>
            <w:rFonts w:ascii="Times New Roman" w:eastAsia="Times New Roman" w:hAnsi="Times New Roman" w:cs="Times New Roman"/>
            <w:color w:val="000000"/>
            <w:sz w:val="24"/>
            <w:szCs w:val="24"/>
            <w:u w:val="single"/>
            <w:lang w:bidi="ar-SA"/>
          </w:rPr>
          <w:t>Shaykh</w:t>
        </w:r>
        <w:proofErr w:type="spellEnd"/>
        <w:r w:rsidRPr="00AA5527">
          <w:rPr>
            <w:rFonts w:ascii="Times New Roman" w:eastAsia="Times New Roman" w:hAnsi="Times New Roman" w:cs="Times New Roman"/>
            <w:color w:val="000000"/>
            <w:sz w:val="24"/>
            <w:szCs w:val="24"/>
            <w:u w:val="single"/>
            <w:lang w:bidi="ar-SA"/>
          </w:rPr>
          <w:t xml:space="preserve"> al-</w:t>
        </w:r>
        <w:proofErr w:type="spellStart"/>
        <w:r w:rsidRPr="00AA5527">
          <w:rPr>
            <w:rFonts w:ascii="Times New Roman" w:eastAsia="Times New Roman" w:hAnsi="Times New Roman" w:cs="Times New Roman"/>
            <w:color w:val="000000"/>
            <w:sz w:val="24"/>
            <w:szCs w:val="24"/>
            <w:u w:val="single"/>
            <w:lang w:bidi="ar-SA"/>
          </w:rPr>
          <w:t>Tusi</w:t>
        </w:r>
        <w:proofErr w:type="spellEnd"/>
      </w:hyperlink>
      <w:r w:rsidRPr="00AA5527">
        <w:rPr>
          <w:rFonts w:ascii="Times New Roman" w:eastAsia="Times New Roman" w:hAnsi="Times New Roman" w:cs="Times New Roman"/>
          <w:color w:val="000000"/>
          <w:sz w:val="24"/>
          <w:szCs w:val="24"/>
          <w:lang w:bidi="ar-SA"/>
        </w:rPr>
        <w:t xml:space="preserve"> in </w:t>
      </w:r>
      <w:hyperlink r:id="rId54" w:tooltip="Al-Tibyan fi tafsir al-Qur'an" w:history="1">
        <w:r w:rsidRPr="00AA5527">
          <w:rPr>
            <w:rFonts w:ascii="Times New Roman" w:eastAsia="Times New Roman" w:hAnsi="Times New Roman" w:cs="Times New Roman"/>
            <w:i/>
            <w:iCs/>
            <w:color w:val="000000"/>
            <w:sz w:val="24"/>
            <w:szCs w:val="24"/>
            <w:u w:val="single"/>
            <w:lang w:bidi="ar-SA"/>
          </w:rPr>
          <w:t>al-</w:t>
        </w:r>
        <w:proofErr w:type="spellStart"/>
        <w:r w:rsidRPr="00AA5527">
          <w:rPr>
            <w:rFonts w:ascii="Times New Roman" w:eastAsia="Times New Roman" w:hAnsi="Times New Roman" w:cs="Times New Roman"/>
            <w:i/>
            <w:iCs/>
            <w:color w:val="000000"/>
            <w:sz w:val="24"/>
            <w:szCs w:val="24"/>
            <w:u w:val="single"/>
            <w:lang w:bidi="ar-SA"/>
          </w:rPr>
          <w:t>Tibyan</w:t>
        </w:r>
        <w:proofErr w:type="spellEnd"/>
        <w:r w:rsidRPr="00AA5527">
          <w:rPr>
            <w:rFonts w:ascii="Times New Roman" w:eastAsia="Times New Roman" w:hAnsi="Times New Roman" w:cs="Times New Roman"/>
            <w:i/>
            <w:iCs/>
            <w:color w:val="000000"/>
            <w:sz w:val="24"/>
            <w:szCs w:val="24"/>
            <w:u w:val="single"/>
            <w:lang w:bidi="ar-SA"/>
          </w:rPr>
          <w:t xml:space="preserve"> fi </w:t>
        </w:r>
        <w:proofErr w:type="spellStart"/>
        <w:r w:rsidRPr="00AA5527">
          <w:rPr>
            <w:rFonts w:ascii="Times New Roman" w:eastAsia="Times New Roman" w:hAnsi="Times New Roman" w:cs="Times New Roman"/>
            <w:i/>
            <w:iCs/>
            <w:color w:val="000000"/>
            <w:sz w:val="24"/>
            <w:szCs w:val="24"/>
            <w:u w:val="single"/>
            <w:lang w:bidi="ar-SA"/>
          </w:rPr>
          <w:t>tafsir</w:t>
        </w:r>
        <w:proofErr w:type="spellEnd"/>
        <w:r w:rsidRPr="00AA5527">
          <w:rPr>
            <w:rFonts w:ascii="Times New Roman" w:eastAsia="Times New Roman" w:hAnsi="Times New Roman" w:cs="Times New Roman"/>
            <w:i/>
            <w:iCs/>
            <w:color w:val="000000"/>
            <w:sz w:val="24"/>
            <w:szCs w:val="24"/>
            <w:u w:val="single"/>
            <w:lang w:bidi="ar-SA"/>
          </w:rPr>
          <w:t xml:space="preserve"> al-Qur'an</w:t>
        </w:r>
      </w:hyperlink>
      <w:r w:rsidRPr="00AA5527">
        <w:rPr>
          <w:rFonts w:ascii="Times New Roman" w:eastAsia="Times New Roman" w:hAnsi="Times New Roman" w:cs="Times New Roman"/>
          <w:color w:val="000000"/>
          <w:sz w:val="24"/>
          <w:szCs w:val="24"/>
          <w:lang w:bidi="ar-SA"/>
        </w:rPr>
        <w:t xml:space="preserve"> and </w:t>
      </w:r>
      <w:hyperlink r:id="rId55" w:tooltip="Al-Tabrisi" w:history="1">
        <w:r w:rsidRPr="00AA5527">
          <w:rPr>
            <w:rFonts w:ascii="Times New Roman" w:eastAsia="Times New Roman" w:hAnsi="Times New Roman" w:cs="Times New Roman"/>
            <w:color w:val="000000"/>
            <w:sz w:val="24"/>
            <w:szCs w:val="24"/>
            <w:u w:val="single"/>
            <w:lang w:bidi="ar-SA"/>
          </w:rPr>
          <w:t>al-</w:t>
        </w:r>
        <w:proofErr w:type="spellStart"/>
        <w:r w:rsidRPr="00AA5527">
          <w:rPr>
            <w:rFonts w:ascii="Times New Roman" w:eastAsia="Times New Roman" w:hAnsi="Times New Roman" w:cs="Times New Roman"/>
            <w:color w:val="000000"/>
            <w:sz w:val="24"/>
            <w:szCs w:val="24"/>
            <w:u w:val="single"/>
            <w:lang w:bidi="ar-SA"/>
          </w:rPr>
          <w:t>Tabrisi</w:t>
        </w:r>
        <w:proofErr w:type="spellEnd"/>
      </w:hyperlink>
      <w:r w:rsidRPr="00AA5527">
        <w:rPr>
          <w:rFonts w:ascii="Times New Roman" w:eastAsia="Times New Roman" w:hAnsi="Times New Roman" w:cs="Times New Roman"/>
          <w:color w:val="000000"/>
          <w:sz w:val="24"/>
          <w:szCs w:val="24"/>
          <w:lang w:bidi="ar-SA"/>
        </w:rPr>
        <w:t xml:space="preserve"> in </w:t>
      </w:r>
      <w:hyperlink r:id="rId56" w:tooltip="Majma' al-Bayan" w:history="1">
        <w:proofErr w:type="spellStart"/>
        <w:r w:rsidRPr="00AA5527">
          <w:rPr>
            <w:rFonts w:ascii="Times New Roman" w:eastAsia="Times New Roman" w:hAnsi="Times New Roman" w:cs="Times New Roman"/>
            <w:i/>
            <w:iCs/>
            <w:color w:val="000000"/>
            <w:sz w:val="24"/>
            <w:szCs w:val="24"/>
            <w:u w:val="single"/>
            <w:lang w:bidi="ar-SA"/>
          </w:rPr>
          <w:t>Majma</w:t>
        </w:r>
        <w:proofErr w:type="spellEnd"/>
        <w:r w:rsidRPr="00AA5527">
          <w:rPr>
            <w:rFonts w:ascii="Times New Roman" w:eastAsia="Times New Roman" w:hAnsi="Times New Roman" w:cs="Times New Roman"/>
            <w:i/>
            <w:iCs/>
            <w:color w:val="000000"/>
            <w:sz w:val="24"/>
            <w:szCs w:val="24"/>
            <w:u w:val="single"/>
            <w:lang w:bidi="ar-SA"/>
          </w:rPr>
          <w:t>' al-Bayan</w:t>
        </w:r>
      </w:hyperlink>
      <w:r w:rsidRPr="00AA5527">
        <w:rPr>
          <w:rFonts w:ascii="Times New Roman" w:eastAsia="Times New Roman" w:hAnsi="Times New Roman" w:cs="Times New Roman"/>
          <w:color w:val="000000"/>
          <w:sz w:val="24"/>
          <w:szCs w:val="24"/>
          <w:lang w:bidi="ar-SA"/>
        </w:rPr>
        <w:t xml:space="preserve"> have provided similar explanations.</w:t>
      </w:r>
    </w:p>
    <w:p w:rsidR="00AA5527" w:rsidRPr="00AA5527" w:rsidRDefault="00AA5527" w:rsidP="00AA5527">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A5527">
        <w:rPr>
          <w:rFonts w:ascii="Times New Roman" w:eastAsia="Times New Roman" w:hAnsi="Times New Roman" w:cs="Times New Roman"/>
          <w:color w:val="000000"/>
          <w:sz w:val="24"/>
          <w:szCs w:val="24"/>
          <w:lang w:bidi="ar-SA"/>
        </w:rPr>
        <w:lastRenderedPageBreak/>
        <w:t xml:space="preserve">In the Hadith discussion about the interpretation of this verse, </w:t>
      </w:r>
      <w:hyperlink r:id="rId57" w:tooltip="'Allama Tabataba'i" w:history="1">
        <w:r w:rsidRPr="00AA5527">
          <w:rPr>
            <w:rFonts w:ascii="Times New Roman" w:eastAsia="Times New Roman" w:hAnsi="Times New Roman" w:cs="Times New Roman"/>
            <w:color w:val="000000"/>
            <w:sz w:val="24"/>
            <w:szCs w:val="24"/>
            <w:u w:val="single"/>
            <w:lang w:bidi="ar-SA"/>
          </w:rPr>
          <w:t>'</w:t>
        </w:r>
        <w:proofErr w:type="spellStart"/>
        <w:r w:rsidRPr="00AA5527">
          <w:rPr>
            <w:rFonts w:ascii="Times New Roman" w:eastAsia="Times New Roman" w:hAnsi="Times New Roman" w:cs="Times New Roman"/>
            <w:color w:val="000000"/>
            <w:sz w:val="24"/>
            <w:szCs w:val="24"/>
            <w:u w:val="single"/>
            <w:lang w:bidi="ar-SA"/>
          </w:rPr>
          <w:t>Allama</w:t>
        </w:r>
        <w:proofErr w:type="spellEnd"/>
        <w:r w:rsidRPr="00AA5527">
          <w:rPr>
            <w:rFonts w:ascii="Times New Roman" w:eastAsia="Times New Roman" w:hAnsi="Times New Roman" w:cs="Times New Roman"/>
            <w:color w:val="000000"/>
            <w:sz w:val="24"/>
            <w:szCs w:val="24"/>
            <w:u w:val="single"/>
            <w:lang w:bidi="ar-SA"/>
          </w:rPr>
          <w:t xml:space="preserve"> </w:t>
        </w:r>
        <w:proofErr w:type="spellStart"/>
        <w:r w:rsidRPr="00AA5527">
          <w:rPr>
            <w:rFonts w:ascii="Times New Roman" w:eastAsia="Times New Roman" w:hAnsi="Times New Roman" w:cs="Times New Roman"/>
            <w:color w:val="000000"/>
            <w:sz w:val="24"/>
            <w:szCs w:val="24"/>
            <w:u w:val="single"/>
            <w:lang w:bidi="ar-SA"/>
          </w:rPr>
          <w:t>Tabataba'i</w:t>
        </w:r>
        <w:proofErr w:type="spellEnd"/>
      </w:hyperlink>
      <w:r w:rsidRPr="00AA5527">
        <w:rPr>
          <w:rFonts w:ascii="Times New Roman" w:eastAsia="Times New Roman" w:hAnsi="Times New Roman" w:cs="Times New Roman"/>
          <w:color w:val="000000"/>
          <w:sz w:val="24"/>
          <w:szCs w:val="24"/>
          <w:lang w:bidi="ar-SA"/>
        </w:rPr>
        <w:t xml:space="preserve"> narrates from the book </w:t>
      </w:r>
      <w:hyperlink r:id="rId58" w:tooltip="Ma'ani l-akhbar" w:history="1">
        <w:proofErr w:type="spellStart"/>
        <w:r w:rsidRPr="00AA5527">
          <w:rPr>
            <w:rFonts w:ascii="Times New Roman" w:eastAsia="Times New Roman" w:hAnsi="Times New Roman" w:cs="Times New Roman"/>
            <w:i/>
            <w:iCs/>
            <w:color w:val="000000"/>
            <w:sz w:val="24"/>
            <w:szCs w:val="24"/>
            <w:u w:val="single"/>
            <w:lang w:bidi="ar-SA"/>
          </w:rPr>
          <w:t>Ma'ani</w:t>
        </w:r>
        <w:proofErr w:type="spellEnd"/>
        <w:r w:rsidRPr="00AA5527">
          <w:rPr>
            <w:rFonts w:ascii="Times New Roman" w:eastAsia="Times New Roman" w:hAnsi="Times New Roman" w:cs="Times New Roman"/>
            <w:i/>
            <w:iCs/>
            <w:color w:val="000000"/>
            <w:sz w:val="24"/>
            <w:szCs w:val="24"/>
            <w:u w:val="single"/>
            <w:lang w:bidi="ar-SA"/>
          </w:rPr>
          <w:t xml:space="preserve"> l-</w:t>
        </w:r>
        <w:proofErr w:type="spellStart"/>
        <w:r w:rsidRPr="00AA5527">
          <w:rPr>
            <w:rFonts w:ascii="Times New Roman" w:eastAsia="Times New Roman" w:hAnsi="Times New Roman" w:cs="Times New Roman"/>
            <w:i/>
            <w:iCs/>
            <w:color w:val="000000"/>
            <w:sz w:val="24"/>
            <w:szCs w:val="24"/>
            <w:u w:val="single"/>
            <w:lang w:bidi="ar-SA"/>
          </w:rPr>
          <w:t>akhbar</w:t>
        </w:r>
        <w:proofErr w:type="spellEnd"/>
      </w:hyperlink>
      <w:r w:rsidRPr="00AA5527">
        <w:rPr>
          <w:rFonts w:ascii="Times New Roman" w:eastAsia="Times New Roman" w:hAnsi="Times New Roman" w:cs="Times New Roman"/>
          <w:color w:val="000000"/>
          <w:sz w:val="24"/>
          <w:szCs w:val="24"/>
          <w:lang w:bidi="ar-SA"/>
        </w:rPr>
        <w:t xml:space="preserve"> through its chain of transmission from </w:t>
      </w:r>
      <w:hyperlink r:id="rId59" w:tooltip="Imam al-Sadiq (a)" w:history="1">
        <w:r w:rsidRPr="00AA5527">
          <w:rPr>
            <w:rFonts w:ascii="Times New Roman" w:eastAsia="Times New Roman" w:hAnsi="Times New Roman" w:cs="Times New Roman"/>
            <w:color w:val="000000"/>
            <w:sz w:val="24"/>
            <w:szCs w:val="24"/>
            <w:u w:val="single"/>
            <w:lang w:bidi="ar-SA"/>
          </w:rPr>
          <w:t>Imam al-</w:t>
        </w:r>
        <w:proofErr w:type="spellStart"/>
        <w:r w:rsidRPr="00AA5527">
          <w:rPr>
            <w:rFonts w:ascii="Times New Roman" w:eastAsia="Times New Roman" w:hAnsi="Times New Roman" w:cs="Times New Roman"/>
            <w:color w:val="000000"/>
            <w:sz w:val="24"/>
            <w:szCs w:val="24"/>
            <w:u w:val="single"/>
            <w:lang w:bidi="ar-SA"/>
          </w:rPr>
          <w:t>Sadiq</w:t>
        </w:r>
        <w:proofErr w:type="spellEnd"/>
        <w:r w:rsidRPr="00AA5527">
          <w:rPr>
            <w:rFonts w:ascii="Times New Roman" w:eastAsia="Times New Roman" w:hAnsi="Times New Roman" w:cs="Times New Roman"/>
            <w:color w:val="000000"/>
            <w:sz w:val="24"/>
            <w:szCs w:val="24"/>
            <w:u w:val="single"/>
            <w:lang w:bidi="ar-SA"/>
          </w:rPr>
          <w:t xml:space="preserve"> (a)</w:t>
        </w:r>
      </w:hyperlink>
      <w:r w:rsidRPr="00AA5527">
        <w:rPr>
          <w:rFonts w:ascii="Times New Roman" w:eastAsia="Times New Roman" w:hAnsi="Times New Roman" w:cs="Times New Roman"/>
          <w:color w:val="000000"/>
          <w:sz w:val="24"/>
          <w:szCs w:val="24"/>
          <w:lang w:bidi="ar-SA"/>
        </w:rPr>
        <w:t xml:space="preserve"> and also from </w:t>
      </w:r>
      <w:hyperlink r:id="rId60" w:tooltip="'Uyun akhbar al-Rida" w:history="1">
        <w:r w:rsidRPr="00AA5527">
          <w:rPr>
            <w:rFonts w:ascii="Times New Roman" w:eastAsia="Times New Roman" w:hAnsi="Times New Roman" w:cs="Times New Roman"/>
            <w:i/>
            <w:iCs/>
            <w:color w:val="000000"/>
            <w:sz w:val="24"/>
            <w:szCs w:val="24"/>
            <w:u w:val="single"/>
            <w:lang w:bidi="ar-SA"/>
          </w:rPr>
          <w:t>'</w:t>
        </w:r>
        <w:proofErr w:type="spellStart"/>
        <w:r w:rsidRPr="00AA5527">
          <w:rPr>
            <w:rFonts w:ascii="Times New Roman" w:eastAsia="Times New Roman" w:hAnsi="Times New Roman" w:cs="Times New Roman"/>
            <w:i/>
            <w:iCs/>
            <w:color w:val="000000"/>
            <w:sz w:val="24"/>
            <w:szCs w:val="24"/>
            <w:u w:val="single"/>
            <w:lang w:bidi="ar-SA"/>
          </w:rPr>
          <w:t>Uyun</w:t>
        </w:r>
        <w:proofErr w:type="spellEnd"/>
        <w:r w:rsidRPr="00AA5527">
          <w:rPr>
            <w:rFonts w:ascii="Times New Roman" w:eastAsia="Times New Roman" w:hAnsi="Times New Roman" w:cs="Times New Roman"/>
            <w:i/>
            <w:iCs/>
            <w:color w:val="000000"/>
            <w:sz w:val="24"/>
            <w:szCs w:val="24"/>
            <w:u w:val="single"/>
            <w:lang w:bidi="ar-SA"/>
          </w:rPr>
          <w:t xml:space="preserve"> </w:t>
        </w:r>
        <w:proofErr w:type="spellStart"/>
        <w:r w:rsidRPr="00AA5527">
          <w:rPr>
            <w:rFonts w:ascii="Times New Roman" w:eastAsia="Times New Roman" w:hAnsi="Times New Roman" w:cs="Times New Roman"/>
            <w:i/>
            <w:iCs/>
            <w:color w:val="000000"/>
            <w:sz w:val="24"/>
            <w:szCs w:val="24"/>
            <w:u w:val="single"/>
            <w:lang w:bidi="ar-SA"/>
          </w:rPr>
          <w:t>akhbar</w:t>
        </w:r>
        <w:proofErr w:type="spellEnd"/>
        <w:r w:rsidRPr="00AA5527">
          <w:rPr>
            <w:rFonts w:ascii="Times New Roman" w:eastAsia="Times New Roman" w:hAnsi="Times New Roman" w:cs="Times New Roman"/>
            <w:i/>
            <w:iCs/>
            <w:color w:val="000000"/>
            <w:sz w:val="24"/>
            <w:szCs w:val="24"/>
            <w:u w:val="single"/>
            <w:lang w:bidi="ar-SA"/>
          </w:rPr>
          <w:t xml:space="preserve"> al-</w:t>
        </w:r>
        <w:proofErr w:type="spellStart"/>
        <w:r w:rsidRPr="00AA5527">
          <w:rPr>
            <w:rFonts w:ascii="Times New Roman" w:eastAsia="Times New Roman" w:hAnsi="Times New Roman" w:cs="Times New Roman"/>
            <w:i/>
            <w:iCs/>
            <w:color w:val="000000"/>
            <w:sz w:val="24"/>
            <w:szCs w:val="24"/>
            <w:u w:val="single"/>
            <w:lang w:bidi="ar-SA"/>
          </w:rPr>
          <w:t>Rida</w:t>
        </w:r>
        <w:proofErr w:type="spellEnd"/>
      </w:hyperlink>
      <w:r w:rsidRPr="00AA5527">
        <w:rPr>
          <w:rFonts w:ascii="Times New Roman" w:eastAsia="Times New Roman" w:hAnsi="Times New Roman" w:cs="Times New Roman"/>
          <w:color w:val="000000"/>
          <w:sz w:val="24"/>
          <w:szCs w:val="24"/>
          <w:lang w:bidi="ar-SA"/>
        </w:rPr>
        <w:t>, this Hadith: "</w:t>
      </w:r>
      <w:proofErr w:type="spellStart"/>
      <w:r w:rsidRPr="00AA5527">
        <w:rPr>
          <w:rFonts w:ascii="Times New Roman" w:eastAsia="Times New Roman" w:hAnsi="Times New Roman" w:cs="Times New Roman"/>
          <w:color w:val="000000"/>
          <w:sz w:val="24"/>
          <w:szCs w:val="24"/>
          <w:lang w:bidi="ar-SA"/>
        </w:rPr>
        <w:t>Yasin</w:t>
      </w:r>
      <w:proofErr w:type="spellEnd"/>
      <w:r w:rsidRPr="00AA5527">
        <w:rPr>
          <w:rFonts w:ascii="Times New Roman" w:eastAsia="Times New Roman" w:hAnsi="Times New Roman" w:cs="Times New Roman"/>
          <w:color w:val="000000"/>
          <w:sz w:val="24"/>
          <w:szCs w:val="24"/>
          <w:lang w:bidi="ar-SA"/>
        </w:rPr>
        <w:t xml:space="preserve"> is Muhammad (s) and we are Al </w:t>
      </w:r>
      <w:proofErr w:type="spellStart"/>
      <w:r w:rsidRPr="00AA5527">
        <w:rPr>
          <w:rFonts w:ascii="Times New Roman" w:eastAsia="Times New Roman" w:hAnsi="Times New Roman" w:cs="Times New Roman"/>
          <w:color w:val="000000"/>
          <w:sz w:val="24"/>
          <w:szCs w:val="24"/>
          <w:lang w:bidi="ar-SA"/>
        </w:rPr>
        <w:t>Yasin</w:t>
      </w:r>
      <w:proofErr w:type="spellEnd"/>
      <w:r w:rsidRPr="00AA5527">
        <w:rPr>
          <w:rFonts w:ascii="Times New Roman" w:eastAsia="Times New Roman" w:hAnsi="Times New Roman" w:cs="Times New Roman"/>
          <w:color w:val="000000"/>
          <w:sz w:val="24"/>
          <w:szCs w:val="24"/>
          <w:lang w:bidi="ar-SA"/>
        </w:rPr>
        <w:t xml:space="preserve"> (the progeny of </w:t>
      </w:r>
      <w:proofErr w:type="spellStart"/>
      <w:r w:rsidRPr="00AA5527">
        <w:rPr>
          <w:rFonts w:ascii="Times New Roman" w:eastAsia="Times New Roman" w:hAnsi="Times New Roman" w:cs="Times New Roman"/>
          <w:color w:val="000000"/>
          <w:sz w:val="24"/>
          <w:szCs w:val="24"/>
          <w:lang w:bidi="ar-SA"/>
        </w:rPr>
        <w:t>Yasin</w:t>
      </w:r>
      <w:proofErr w:type="spellEnd"/>
      <w:r w:rsidRPr="00AA5527">
        <w:rPr>
          <w:rFonts w:ascii="Times New Roman" w:eastAsia="Times New Roman" w:hAnsi="Times New Roman" w:cs="Times New Roman"/>
          <w:color w:val="000000"/>
          <w:sz w:val="24"/>
          <w:szCs w:val="24"/>
          <w:lang w:bidi="ar-SA"/>
        </w:rPr>
        <w:t xml:space="preserve">)." Needless to say, this is based on its recitation as Al </w:t>
      </w:r>
      <w:proofErr w:type="spellStart"/>
      <w:r w:rsidRPr="00AA5527">
        <w:rPr>
          <w:rFonts w:ascii="Times New Roman" w:eastAsia="Times New Roman" w:hAnsi="Times New Roman" w:cs="Times New Roman"/>
          <w:color w:val="000000"/>
          <w:sz w:val="24"/>
          <w:szCs w:val="24"/>
          <w:lang w:bidi="ar-SA"/>
        </w:rPr>
        <w:t>Yasin</w:t>
      </w:r>
      <w:proofErr w:type="spellEnd"/>
      <w:r w:rsidRPr="00AA5527">
        <w:rPr>
          <w:rFonts w:ascii="Times New Roman" w:eastAsia="Times New Roman" w:hAnsi="Times New Roman" w:cs="Times New Roman"/>
          <w:color w:val="000000"/>
          <w:sz w:val="24"/>
          <w:szCs w:val="24"/>
          <w:lang w:bidi="ar-SA"/>
        </w:rPr>
        <w:t>.</w:t>
      </w:r>
    </w:p>
    <w:p w:rsidR="00AA5527" w:rsidRPr="00AA5527" w:rsidRDefault="00AA5527" w:rsidP="00AA5527">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A5527">
        <w:rPr>
          <w:rFonts w:ascii="Times New Roman" w:eastAsia="Times New Roman" w:hAnsi="Times New Roman" w:cs="Times New Roman"/>
          <w:color w:val="000000"/>
          <w:sz w:val="24"/>
          <w:szCs w:val="24"/>
          <w:lang w:bidi="ar-SA"/>
        </w:rPr>
        <w:t xml:space="preserve">In </w:t>
      </w:r>
      <w:hyperlink r:id="rId61" w:tooltip="Tafsir-i Nimuna" w:history="1">
        <w:proofErr w:type="spellStart"/>
        <w:r w:rsidRPr="00AA5527">
          <w:rPr>
            <w:rFonts w:ascii="Times New Roman" w:eastAsia="Times New Roman" w:hAnsi="Times New Roman" w:cs="Times New Roman"/>
            <w:i/>
            <w:iCs/>
            <w:color w:val="000000"/>
            <w:sz w:val="24"/>
            <w:szCs w:val="24"/>
            <w:u w:val="single"/>
            <w:lang w:bidi="ar-SA"/>
          </w:rPr>
          <w:t>Tafsir-i</w:t>
        </w:r>
        <w:proofErr w:type="spellEnd"/>
        <w:r w:rsidRPr="00AA5527">
          <w:rPr>
            <w:rFonts w:ascii="Times New Roman" w:eastAsia="Times New Roman" w:hAnsi="Times New Roman" w:cs="Times New Roman"/>
            <w:i/>
            <w:iCs/>
            <w:color w:val="000000"/>
            <w:sz w:val="24"/>
            <w:szCs w:val="24"/>
            <w:u w:val="single"/>
            <w:lang w:bidi="ar-SA"/>
          </w:rPr>
          <w:t xml:space="preserve"> </w:t>
        </w:r>
        <w:proofErr w:type="spellStart"/>
        <w:r w:rsidRPr="00AA5527">
          <w:rPr>
            <w:rFonts w:ascii="Times New Roman" w:eastAsia="Times New Roman" w:hAnsi="Times New Roman" w:cs="Times New Roman"/>
            <w:i/>
            <w:iCs/>
            <w:color w:val="000000"/>
            <w:sz w:val="24"/>
            <w:szCs w:val="24"/>
            <w:u w:val="single"/>
            <w:lang w:bidi="ar-SA"/>
          </w:rPr>
          <w:t>Nimuna</w:t>
        </w:r>
        <w:proofErr w:type="spellEnd"/>
      </w:hyperlink>
      <w:r w:rsidRPr="00AA5527">
        <w:rPr>
          <w:rFonts w:ascii="Times New Roman" w:eastAsia="Times New Roman" w:hAnsi="Times New Roman" w:cs="Times New Roman"/>
          <w:color w:val="000000"/>
          <w:sz w:val="24"/>
          <w:szCs w:val="24"/>
          <w:lang w:bidi="ar-SA"/>
        </w:rPr>
        <w:t xml:space="preserve">, after discussing different recitations of Al </w:t>
      </w:r>
      <w:proofErr w:type="spellStart"/>
      <w:r w:rsidRPr="00AA5527">
        <w:rPr>
          <w:rFonts w:ascii="Times New Roman" w:eastAsia="Times New Roman" w:hAnsi="Times New Roman" w:cs="Times New Roman"/>
          <w:color w:val="000000"/>
          <w:sz w:val="24"/>
          <w:szCs w:val="24"/>
          <w:lang w:bidi="ar-SA"/>
        </w:rPr>
        <w:t>Yasin</w:t>
      </w:r>
      <w:proofErr w:type="spellEnd"/>
      <w:r w:rsidRPr="00AA5527">
        <w:rPr>
          <w:rFonts w:ascii="Times New Roman" w:eastAsia="Times New Roman" w:hAnsi="Times New Roman" w:cs="Times New Roman"/>
          <w:color w:val="000000"/>
          <w:sz w:val="24"/>
          <w:szCs w:val="24"/>
          <w:lang w:bidi="ar-SA"/>
        </w:rPr>
        <w:t xml:space="preserve"> and different meanings based on each recitation, the Al </w:t>
      </w:r>
      <w:proofErr w:type="spellStart"/>
      <w:r w:rsidRPr="00AA5527">
        <w:rPr>
          <w:rFonts w:ascii="Times New Roman" w:eastAsia="Times New Roman" w:hAnsi="Times New Roman" w:cs="Times New Roman"/>
          <w:color w:val="000000"/>
          <w:sz w:val="24"/>
          <w:szCs w:val="24"/>
          <w:lang w:bidi="ar-SA"/>
        </w:rPr>
        <w:t>Yasin</w:t>
      </w:r>
      <w:proofErr w:type="spellEnd"/>
      <w:r w:rsidRPr="00AA5527">
        <w:rPr>
          <w:rFonts w:ascii="Times New Roman" w:eastAsia="Times New Roman" w:hAnsi="Times New Roman" w:cs="Times New Roman"/>
          <w:color w:val="000000"/>
          <w:sz w:val="24"/>
          <w:szCs w:val="24"/>
          <w:lang w:bidi="ar-SA"/>
        </w:rPr>
        <w:t xml:space="preserve"> is taken to mean either the progeny of the Prophet of Islam (s) or the progeny of </w:t>
      </w:r>
      <w:proofErr w:type="spellStart"/>
      <w:r w:rsidRPr="00AA5527">
        <w:rPr>
          <w:rFonts w:ascii="Times New Roman" w:eastAsia="Times New Roman" w:hAnsi="Times New Roman" w:cs="Times New Roman"/>
          <w:color w:val="000000"/>
          <w:sz w:val="24"/>
          <w:szCs w:val="24"/>
          <w:lang w:bidi="ar-SA"/>
        </w:rPr>
        <w:t>Yasin</w:t>
      </w:r>
      <w:proofErr w:type="spellEnd"/>
      <w:r w:rsidRPr="00AA5527">
        <w:rPr>
          <w:rFonts w:ascii="Times New Roman" w:eastAsia="Times New Roman" w:hAnsi="Times New Roman" w:cs="Times New Roman"/>
          <w:color w:val="000000"/>
          <w:sz w:val="24"/>
          <w:szCs w:val="24"/>
          <w:lang w:bidi="ar-SA"/>
        </w:rPr>
        <w:t xml:space="preserve">, the father of Prophet </w:t>
      </w:r>
      <w:proofErr w:type="spellStart"/>
      <w:r w:rsidRPr="00AA5527">
        <w:rPr>
          <w:rFonts w:ascii="Times New Roman" w:eastAsia="Times New Roman" w:hAnsi="Times New Roman" w:cs="Times New Roman"/>
          <w:color w:val="000000"/>
          <w:sz w:val="24"/>
          <w:szCs w:val="24"/>
          <w:lang w:bidi="ar-SA"/>
        </w:rPr>
        <w:t>Ilyas</w:t>
      </w:r>
      <w:proofErr w:type="spellEnd"/>
      <w:r w:rsidRPr="00AA5527">
        <w:rPr>
          <w:rFonts w:ascii="Times New Roman" w:eastAsia="Times New Roman" w:hAnsi="Times New Roman" w:cs="Times New Roman"/>
          <w:color w:val="000000"/>
          <w:sz w:val="24"/>
          <w:szCs w:val="24"/>
          <w:lang w:bidi="ar-SA"/>
        </w:rPr>
        <w:t xml:space="preserve"> (a).</w:t>
      </w:r>
    </w:p>
    <w:p w:rsidR="00AA5527" w:rsidRPr="00AA5527" w:rsidRDefault="00AA5527" w:rsidP="00AA5527">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A5527">
        <w:rPr>
          <w:rFonts w:ascii="Times New Roman" w:eastAsia="Times New Roman" w:hAnsi="Times New Roman" w:cs="Times New Roman"/>
          <w:color w:val="000000"/>
          <w:sz w:val="24"/>
          <w:szCs w:val="24"/>
          <w:lang w:bidi="ar-SA"/>
        </w:rPr>
        <w:t xml:space="preserve">The use of a singular pronoun in the following verse: "he was one of our faithful servants" makes the </w:t>
      </w:r>
      <w:proofErr w:type="spellStart"/>
      <w:r w:rsidRPr="00AA5527">
        <w:rPr>
          <w:rFonts w:ascii="Times New Roman" w:eastAsia="Times New Roman" w:hAnsi="Times New Roman" w:cs="Times New Roman"/>
          <w:color w:val="000000"/>
          <w:sz w:val="24"/>
          <w:szCs w:val="24"/>
          <w:lang w:bidi="ar-SA"/>
        </w:rPr>
        <w:t>Ilyasin</w:t>
      </w:r>
      <w:proofErr w:type="spellEnd"/>
      <w:r w:rsidRPr="00AA5527">
        <w:rPr>
          <w:rFonts w:ascii="Times New Roman" w:eastAsia="Times New Roman" w:hAnsi="Times New Roman" w:cs="Times New Roman"/>
          <w:color w:val="000000"/>
          <w:sz w:val="24"/>
          <w:szCs w:val="24"/>
          <w:lang w:bidi="ar-SA"/>
        </w:rPr>
        <w:t xml:space="preserve"> recitation –meaning Prophet </w:t>
      </w:r>
      <w:proofErr w:type="spellStart"/>
      <w:r w:rsidRPr="00AA5527">
        <w:rPr>
          <w:rFonts w:ascii="Times New Roman" w:eastAsia="Times New Roman" w:hAnsi="Times New Roman" w:cs="Times New Roman"/>
          <w:color w:val="000000"/>
          <w:sz w:val="24"/>
          <w:szCs w:val="24"/>
          <w:lang w:bidi="ar-SA"/>
        </w:rPr>
        <w:t>Ilyas</w:t>
      </w:r>
      <w:proofErr w:type="spellEnd"/>
      <w:r w:rsidRPr="00AA5527">
        <w:rPr>
          <w:rFonts w:ascii="Times New Roman" w:eastAsia="Times New Roman" w:hAnsi="Times New Roman" w:cs="Times New Roman"/>
          <w:color w:val="000000"/>
          <w:sz w:val="24"/>
          <w:szCs w:val="24"/>
          <w:lang w:bidi="ar-SA"/>
        </w:rPr>
        <w:t xml:space="preserve">- more likely. However, it is possible and acceptable that a single word be recited with two pronunciations to denote two meanings that are both correct; </w:t>
      </w:r>
      <w:hyperlink r:id="rId62" w:tooltip="Ahl al-Bayt (a)" w:history="1">
        <w:proofErr w:type="spellStart"/>
        <w:r w:rsidRPr="00AA5527">
          <w:rPr>
            <w:rFonts w:ascii="Times New Roman" w:eastAsia="Times New Roman" w:hAnsi="Times New Roman" w:cs="Times New Roman"/>
            <w:color w:val="000000"/>
            <w:sz w:val="24"/>
            <w:szCs w:val="24"/>
            <w:u w:val="single"/>
            <w:lang w:bidi="ar-SA"/>
          </w:rPr>
          <w:t>Ahl</w:t>
        </w:r>
        <w:proofErr w:type="spellEnd"/>
        <w:r w:rsidRPr="00AA5527">
          <w:rPr>
            <w:rFonts w:ascii="Times New Roman" w:eastAsia="Times New Roman" w:hAnsi="Times New Roman" w:cs="Times New Roman"/>
            <w:color w:val="000000"/>
            <w:sz w:val="24"/>
            <w:szCs w:val="24"/>
            <w:u w:val="single"/>
            <w:lang w:bidi="ar-SA"/>
          </w:rPr>
          <w:t xml:space="preserve"> al-</w:t>
        </w:r>
        <w:proofErr w:type="spellStart"/>
        <w:r w:rsidRPr="00AA5527">
          <w:rPr>
            <w:rFonts w:ascii="Times New Roman" w:eastAsia="Times New Roman" w:hAnsi="Times New Roman" w:cs="Times New Roman"/>
            <w:color w:val="000000"/>
            <w:sz w:val="24"/>
            <w:szCs w:val="24"/>
            <w:u w:val="single"/>
            <w:lang w:bidi="ar-SA"/>
          </w:rPr>
          <w:t>Bayt</w:t>
        </w:r>
        <w:proofErr w:type="spellEnd"/>
        <w:r w:rsidRPr="00AA5527">
          <w:rPr>
            <w:rFonts w:ascii="Times New Roman" w:eastAsia="Times New Roman" w:hAnsi="Times New Roman" w:cs="Times New Roman"/>
            <w:color w:val="000000"/>
            <w:sz w:val="24"/>
            <w:szCs w:val="24"/>
            <w:u w:val="single"/>
            <w:lang w:bidi="ar-SA"/>
          </w:rPr>
          <w:t xml:space="preserve"> (a)</w:t>
        </w:r>
      </w:hyperlink>
      <w:r w:rsidRPr="00AA5527">
        <w:rPr>
          <w:rFonts w:ascii="Times New Roman" w:eastAsia="Times New Roman" w:hAnsi="Times New Roman" w:cs="Times New Roman"/>
          <w:color w:val="000000"/>
          <w:sz w:val="24"/>
          <w:szCs w:val="24"/>
          <w:lang w:bidi="ar-SA"/>
        </w:rPr>
        <w:t xml:space="preserve">, who know the hidden and apparent meanings of the </w:t>
      </w:r>
      <w:hyperlink r:id="rId63" w:tooltip="Qur'an" w:history="1">
        <w:r w:rsidRPr="00AA5527">
          <w:rPr>
            <w:rFonts w:ascii="Times New Roman" w:eastAsia="Times New Roman" w:hAnsi="Times New Roman" w:cs="Times New Roman"/>
            <w:color w:val="000000"/>
            <w:sz w:val="24"/>
            <w:szCs w:val="24"/>
            <w:u w:val="single"/>
            <w:lang w:bidi="ar-SA"/>
          </w:rPr>
          <w:t>Qur'an</w:t>
        </w:r>
      </w:hyperlink>
      <w:r w:rsidRPr="00AA5527">
        <w:rPr>
          <w:rFonts w:ascii="Times New Roman" w:eastAsia="Times New Roman" w:hAnsi="Times New Roman" w:cs="Times New Roman"/>
          <w:color w:val="000000"/>
          <w:sz w:val="24"/>
          <w:szCs w:val="24"/>
          <w:lang w:bidi="ar-SA"/>
        </w:rPr>
        <w:t>, have interpreted some of Qur'an's verses in this way.</w:t>
      </w:r>
    </w:p>
    <w:p w:rsidR="00AA5527" w:rsidRPr="00AA5527" w:rsidRDefault="00AA5527" w:rsidP="00AA5527">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AA5527">
        <w:rPr>
          <w:rFonts w:ascii="Times New Roman" w:eastAsia="Times New Roman" w:hAnsi="Times New Roman" w:cs="Times New Roman"/>
          <w:b/>
          <w:bCs/>
          <w:color w:val="000000"/>
          <w:sz w:val="36"/>
          <w:szCs w:val="36"/>
          <w:lang w:bidi="ar-SA"/>
        </w:rPr>
        <w:t>References</w:t>
      </w:r>
    </w:p>
    <w:p w:rsidR="00AA5527" w:rsidRPr="00AA5527" w:rsidRDefault="00AA5527" w:rsidP="00AA5527">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A5527">
        <w:rPr>
          <w:rFonts w:ascii="Times New Roman" w:eastAsia="Times New Roman" w:hAnsi="Times New Roman" w:cs="Times New Roman"/>
          <w:color w:val="000000"/>
          <w:sz w:val="24"/>
          <w:szCs w:val="24"/>
          <w:lang w:bidi="ar-SA"/>
        </w:rPr>
        <w:t xml:space="preserve">The material for this article is mainly taken from </w:t>
      </w:r>
      <w:hyperlink r:id="rId64" w:tooltip="fa:زیارت آل یاسین" w:history="1">
        <w:r w:rsidRPr="00AA5527">
          <w:rPr>
            <w:rFonts w:ascii="Times New Roman" w:eastAsia="Times New Roman" w:hAnsi="Times New Roman" w:cs="Times New Roman"/>
            <w:color w:val="000000"/>
            <w:sz w:val="24"/>
            <w:szCs w:val="24"/>
            <w:u w:val="single"/>
            <w:rtl/>
            <w:lang w:bidi="ar-SA"/>
          </w:rPr>
          <w:t>زیارت آل یاسین</w:t>
        </w:r>
      </w:hyperlink>
      <w:r w:rsidRPr="00AA5527">
        <w:rPr>
          <w:rFonts w:ascii="Times New Roman" w:eastAsia="Times New Roman" w:hAnsi="Times New Roman" w:cs="Times New Roman"/>
          <w:color w:val="000000"/>
          <w:sz w:val="24"/>
          <w:szCs w:val="24"/>
          <w:lang w:bidi="ar-SA"/>
        </w:rPr>
        <w:t xml:space="preserve"> in Farsi </w:t>
      </w:r>
      <w:proofErr w:type="spellStart"/>
      <w:r w:rsidRPr="00AA5527">
        <w:rPr>
          <w:rFonts w:ascii="Times New Roman" w:eastAsia="Times New Roman" w:hAnsi="Times New Roman" w:cs="Times New Roman"/>
          <w:color w:val="000000"/>
          <w:sz w:val="24"/>
          <w:szCs w:val="24"/>
          <w:lang w:bidi="ar-SA"/>
        </w:rPr>
        <w:t>Wikishia</w:t>
      </w:r>
      <w:proofErr w:type="spellEnd"/>
      <w:r w:rsidRPr="00AA5527">
        <w:rPr>
          <w:rFonts w:ascii="Times New Roman" w:eastAsia="Times New Roman" w:hAnsi="Times New Roman" w:cs="Times New Roman"/>
          <w:color w:val="000000"/>
          <w:sz w:val="24"/>
          <w:szCs w:val="24"/>
          <w:lang w:bidi="ar-SA"/>
        </w:rPr>
        <w:t>.</w:t>
      </w:r>
    </w:p>
    <w:p w:rsidR="00AA5527" w:rsidRPr="00AA5527" w:rsidRDefault="00AA5527" w:rsidP="00AA5527">
      <w:pPr>
        <w:bidi w:val="0"/>
        <w:spacing w:before="100" w:beforeAutospacing="1" w:after="100" w:afterAutospacing="1" w:line="240" w:lineRule="auto"/>
        <w:jc w:val="both"/>
        <w:outlineLvl w:val="0"/>
        <w:rPr>
          <w:rFonts w:ascii="Times New Roman" w:eastAsia="Times New Roman" w:hAnsi="Times New Roman" w:cs="Times New Roman"/>
          <w:b/>
          <w:bCs/>
          <w:kern w:val="36"/>
          <w:sz w:val="48"/>
          <w:szCs w:val="48"/>
          <w:lang w:bidi="ar-SA"/>
        </w:rPr>
      </w:pPr>
      <w:r w:rsidRPr="00AA5527">
        <w:rPr>
          <w:rFonts w:ascii="Times New Roman" w:eastAsia="Times New Roman" w:hAnsi="Times New Roman" w:cs="Times New Roman"/>
          <w:b/>
          <w:bCs/>
          <w:kern w:val="36"/>
          <w:sz w:val="48"/>
          <w:szCs w:val="48"/>
          <w:lang w:bidi="ar-SA"/>
        </w:rPr>
        <w:t> </w:t>
      </w:r>
    </w:p>
    <w:p w:rsidR="00AA5527" w:rsidRPr="00AA5527" w:rsidRDefault="00AA5527" w:rsidP="00AA5527">
      <w:pPr>
        <w:bidi w:val="0"/>
        <w:spacing w:before="100" w:beforeAutospacing="1" w:after="100" w:afterAutospacing="1" w:line="240" w:lineRule="auto"/>
        <w:jc w:val="both"/>
        <w:outlineLvl w:val="0"/>
        <w:rPr>
          <w:rFonts w:ascii="Times New Roman" w:eastAsia="Times New Roman" w:hAnsi="Times New Roman" w:cs="Times New Roman"/>
          <w:b/>
          <w:bCs/>
          <w:kern w:val="36"/>
          <w:sz w:val="48"/>
          <w:szCs w:val="48"/>
          <w:lang w:val="en" w:bidi="ar-SA"/>
        </w:rPr>
      </w:pPr>
      <w:proofErr w:type="spellStart"/>
      <w:r w:rsidRPr="00AA5527">
        <w:rPr>
          <w:rFonts w:ascii="Times New Roman" w:eastAsia="Times New Roman" w:hAnsi="Times New Roman" w:cs="Times New Roman"/>
          <w:b/>
          <w:bCs/>
          <w:color w:val="000000"/>
          <w:kern w:val="36"/>
          <w:sz w:val="48"/>
          <w:szCs w:val="48"/>
          <w:lang w:val="en" w:bidi="ar-SA"/>
        </w:rPr>
        <w:t>Text</w:t>
      </w:r>
      <w:proofErr w:type="gramStart"/>
      <w:r w:rsidRPr="00AA5527">
        <w:rPr>
          <w:rFonts w:ascii="Times New Roman" w:eastAsia="Times New Roman" w:hAnsi="Times New Roman" w:cs="Times New Roman"/>
          <w:b/>
          <w:bCs/>
          <w:color w:val="000000"/>
          <w:kern w:val="36"/>
          <w:sz w:val="48"/>
          <w:szCs w:val="48"/>
          <w:lang w:val="en" w:bidi="ar-SA"/>
        </w:rPr>
        <w:t>:Ziyara</w:t>
      </w:r>
      <w:proofErr w:type="spellEnd"/>
      <w:proofErr w:type="gramEnd"/>
      <w:r w:rsidRPr="00AA5527">
        <w:rPr>
          <w:rFonts w:ascii="Times New Roman" w:eastAsia="Times New Roman" w:hAnsi="Times New Roman" w:cs="Times New Roman"/>
          <w:b/>
          <w:bCs/>
          <w:color w:val="000000"/>
          <w:kern w:val="36"/>
          <w:sz w:val="48"/>
          <w:szCs w:val="48"/>
          <w:lang w:val="en" w:bidi="ar-SA"/>
        </w:rPr>
        <w:t xml:space="preserve"> Al </w:t>
      </w:r>
      <w:proofErr w:type="spellStart"/>
      <w:r w:rsidRPr="00AA5527">
        <w:rPr>
          <w:rFonts w:ascii="Times New Roman" w:eastAsia="Times New Roman" w:hAnsi="Times New Roman" w:cs="Times New Roman"/>
          <w:b/>
          <w:bCs/>
          <w:color w:val="000000"/>
          <w:kern w:val="36"/>
          <w:sz w:val="48"/>
          <w:szCs w:val="48"/>
          <w:lang w:val="en" w:bidi="ar-SA"/>
        </w:rPr>
        <w:t>Yasin</w:t>
      </w:r>
      <w:proofErr w:type="spellEnd"/>
    </w:p>
    <w:p w:rsidR="00AA5527" w:rsidRPr="00AA5527" w:rsidRDefault="00AA5527" w:rsidP="00AA5527">
      <w:pPr>
        <w:bidi w:val="0"/>
        <w:spacing w:after="0" w:line="240" w:lineRule="auto"/>
        <w:jc w:val="both"/>
        <w:rPr>
          <w:rFonts w:ascii="Times New Roman" w:eastAsia="Times New Roman" w:hAnsi="Times New Roman" w:cs="Times New Roman"/>
          <w:sz w:val="24"/>
          <w:szCs w:val="24"/>
          <w:lang w:bidi="ar-S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14"/>
        <w:gridCol w:w="4346"/>
      </w:tblGrid>
      <w:tr w:rsidR="00AA5527" w:rsidRPr="00AA5527" w:rsidTr="00AA5527">
        <w:trPr>
          <w:tblCellSpacing w:w="15" w:type="dxa"/>
        </w:trPr>
        <w:tc>
          <w:tcPr>
            <w:tcW w:w="0" w:type="auto"/>
            <w:vAlign w:val="center"/>
            <w:hideMark/>
          </w:tcPr>
          <w:p w:rsidR="00AA5527" w:rsidRPr="00AA5527" w:rsidRDefault="00AA5527" w:rsidP="00AA5527">
            <w:pPr>
              <w:bidi w:val="0"/>
              <w:spacing w:after="0" w:line="240" w:lineRule="auto"/>
              <w:rPr>
                <w:rFonts w:ascii="Times New Roman" w:eastAsia="Times New Roman" w:hAnsi="Times New Roman" w:cs="Times New Roman"/>
                <w:sz w:val="24"/>
                <w:szCs w:val="24"/>
                <w:lang w:bidi="ar-SA"/>
              </w:rPr>
            </w:pPr>
            <w:r w:rsidRPr="00AA5527">
              <w:rPr>
                <w:rFonts w:ascii="Times New Roman" w:eastAsia="Times New Roman" w:hAnsi="Times New Roman" w:cs="Times New Roman"/>
                <w:color w:val="000000"/>
                <w:sz w:val="24"/>
                <w:szCs w:val="24"/>
                <w:lang w:bidi="ar-SA"/>
              </w:rPr>
              <w:t xml:space="preserve">Peace be upon (the) progeny of </w:t>
            </w:r>
            <w:proofErr w:type="spellStart"/>
            <w:r w:rsidRPr="00AA5527">
              <w:rPr>
                <w:rFonts w:ascii="Times New Roman" w:eastAsia="Times New Roman" w:hAnsi="Times New Roman" w:cs="Times New Roman"/>
                <w:color w:val="000000"/>
                <w:sz w:val="24"/>
                <w:szCs w:val="24"/>
                <w:lang w:bidi="ar-SA"/>
              </w:rPr>
              <w:t>Yaseen</w:t>
            </w:r>
            <w:proofErr w:type="spellEnd"/>
            <w:r w:rsidRPr="00AA5527">
              <w:rPr>
                <w:rFonts w:ascii="Times New Roman" w:eastAsia="Times New Roman" w:hAnsi="Times New Roman" w:cs="Times New Roman"/>
                <w:color w:val="000000"/>
                <w:sz w:val="24"/>
                <w:szCs w:val="24"/>
                <w:lang w:bidi="ar-SA"/>
              </w:rPr>
              <w:t>. Peace be upon you, O the caller of Allah and place of manifestation of His signs. Peace be upon you, O the door of Allah and the devout one of His religion. Peace be upon you, O the vicegerent of Allah and the helper of His truth. Peace be upon you, O the proof of Allah and the Guide of His intention. Peace be upon you, O the reciter of Allah's book and its interpreter.</w:t>
            </w:r>
          </w:p>
        </w:tc>
        <w:tc>
          <w:tcPr>
            <w:tcW w:w="0" w:type="auto"/>
            <w:vAlign w:val="center"/>
            <w:hideMark/>
          </w:tcPr>
          <w:p w:rsidR="00AA5527" w:rsidRPr="00AA5527" w:rsidRDefault="00AA5527" w:rsidP="00AA5527">
            <w:pPr>
              <w:bidi w:val="0"/>
              <w:spacing w:after="0" w:line="240" w:lineRule="auto"/>
              <w:rPr>
                <w:rFonts w:ascii="Times New Roman" w:eastAsia="Times New Roman" w:hAnsi="Times New Roman" w:cs="Times New Roman"/>
                <w:sz w:val="24"/>
                <w:szCs w:val="24"/>
                <w:lang w:bidi="ar-SA"/>
              </w:rPr>
            </w:pPr>
            <w:r w:rsidRPr="00AA5527">
              <w:rPr>
                <w:rFonts w:ascii="Times New Roman" w:eastAsia="Times New Roman" w:hAnsi="Times New Roman" w:cs="Times New Roman"/>
                <w:color w:val="000000"/>
                <w:sz w:val="24"/>
                <w:szCs w:val="24"/>
                <w:rtl/>
                <w:lang w:bidi="ar-SA"/>
              </w:rPr>
              <w:t>سَلامٌ عَلَى آلِ يس السَّلامُ عَلَيْكَ يَا دَاعِيَ اللَّهِ وَ رَبَّانِيَّ آيَاتِهِ السَّلامُ عَلَيْكَ يَا بَابَ اللَّهِ وَ دَيَّانَ دِينِهِ السَّلامُ عَلَيْكَ يَا خَلِيفَةَ اللَّهِ وَ نَاصِرَ حَقِّهِ السَّلامُ عَلَيْكَ يَا حُجَّةَ اللَّهِ وَ دَلِيلَ إِرَادَتِهِ السَّلامُ عَلَيْكَ يَا تَالِيَ كِتَابِ اللَّهِ وَ تَرْجُمَانَهُ</w:t>
            </w:r>
          </w:p>
        </w:tc>
      </w:tr>
      <w:tr w:rsidR="00AA5527" w:rsidRPr="00AA5527" w:rsidTr="00AA5527">
        <w:trPr>
          <w:tblCellSpacing w:w="15" w:type="dxa"/>
        </w:trPr>
        <w:tc>
          <w:tcPr>
            <w:tcW w:w="0" w:type="auto"/>
            <w:vAlign w:val="center"/>
            <w:hideMark/>
          </w:tcPr>
          <w:p w:rsidR="00AA5527" w:rsidRPr="00AA5527" w:rsidRDefault="00AA5527" w:rsidP="00AA5527">
            <w:pPr>
              <w:bidi w:val="0"/>
              <w:spacing w:after="0" w:line="240" w:lineRule="auto"/>
              <w:rPr>
                <w:rFonts w:ascii="Times New Roman" w:eastAsia="Times New Roman" w:hAnsi="Times New Roman" w:cs="Times New Roman"/>
                <w:sz w:val="24"/>
                <w:szCs w:val="24"/>
                <w:lang w:bidi="ar-SA"/>
              </w:rPr>
            </w:pPr>
            <w:r w:rsidRPr="00AA5527">
              <w:rPr>
                <w:rFonts w:ascii="Times New Roman" w:eastAsia="Times New Roman" w:hAnsi="Times New Roman" w:cs="Times New Roman"/>
                <w:color w:val="000000"/>
                <w:sz w:val="24"/>
                <w:szCs w:val="24"/>
                <w:lang w:bidi="ar-SA"/>
              </w:rPr>
              <w:t>Peace be upon you in your night and in your day. Peace be upon you, O the remnant of Allah on His earth. Peace be upon you, O the covenant of Allah, which He took it and He fastened it. Peace be upon you, O the promise of Allah which He guaranteed it. Peace by upon you, O the manifested flag and the one who is filled with knowledge and the help and the far-reaching mercy a promise which is not a lie.</w:t>
            </w:r>
          </w:p>
        </w:tc>
        <w:tc>
          <w:tcPr>
            <w:tcW w:w="0" w:type="auto"/>
            <w:vAlign w:val="center"/>
            <w:hideMark/>
          </w:tcPr>
          <w:p w:rsidR="00AA5527" w:rsidRPr="00AA5527" w:rsidRDefault="00AA5527" w:rsidP="00AA5527">
            <w:pPr>
              <w:bidi w:val="0"/>
              <w:spacing w:after="0" w:line="240" w:lineRule="auto"/>
              <w:rPr>
                <w:rFonts w:ascii="Times New Roman" w:eastAsia="Times New Roman" w:hAnsi="Times New Roman" w:cs="Times New Roman"/>
                <w:sz w:val="24"/>
                <w:szCs w:val="24"/>
                <w:lang w:bidi="ar-SA"/>
              </w:rPr>
            </w:pPr>
            <w:r w:rsidRPr="00AA5527">
              <w:rPr>
                <w:rFonts w:ascii="Times New Roman" w:eastAsia="Times New Roman" w:hAnsi="Times New Roman" w:cs="Times New Roman"/>
                <w:color w:val="000000"/>
                <w:sz w:val="24"/>
                <w:szCs w:val="24"/>
                <w:rtl/>
                <w:lang w:bidi="ar-SA"/>
              </w:rPr>
              <w:t>السَّلامُ عَلَيْكَ فِي آنَاءِ لَيْلِكَ وَ أَطْرَافِ نَهَارِكَ السَّلامُ عَلَيْكَ يَا بَقِيَّةَ اللَّهِ فِي أَرْضِهِ السَّلامُ عَلَيْكَ يَا مِيثَاقَ اللَّهِ الَّذِي أَخَذَهُ وَ وَكَّدَهُ السَّلامُ عَلَيْكَ يَا وَعْدَ اللَّهِ الَّذِي ضَمِنَهُ السَّلامُ عَلَيْكَ أَيُّهَا الْعَلَمُ الْمَنْصُوبُ وَ الْعِلْمُ الْمَصْبُوبُ وَ الْغَوْثُ وَ الرَّحْمَةُ الْوَاسِعَةُ وَعْدا غَيْرَ مَكْذُوبٍ</w:t>
            </w:r>
          </w:p>
        </w:tc>
      </w:tr>
      <w:tr w:rsidR="00AA5527" w:rsidRPr="00AA5527" w:rsidTr="00AA5527">
        <w:trPr>
          <w:tblCellSpacing w:w="15" w:type="dxa"/>
        </w:trPr>
        <w:tc>
          <w:tcPr>
            <w:tcW w:w="0" w:type="auto"/>
            <w:vAlign w:val="center"/>
            <w:hideMark/>
          </w:tcPr>
          <w:p w:rsidR="00AA5527" w:rsidRPr="00AA5527" w:rsidRDefault="00AA5527" w:rsidP="00AA5527">
            <w:pPr>
              <w:bidi w:val="0"/>
              <w:spacing w:after="0" w:line="240" w:lineRule="auto"/>
              <w:rPr>
                <w:rFonts w:ascii="Times New Roman" w:eastAsia="Times New Roman" w:hAnsi="Times New Roman" w:cs="Times New Roman"/>
                <w:sz w:val="24"/>
                <w:szCs w:val="24"/>
                <w:lang w:bidi="ar-SA"/>
              </w:rPr>
            </w:pPr>
            <w:r w:rsidRPr="00AA5527">
              <w:rPr>
                <w:rFonts w:ascii="Times New Roman" w:eastAsia="Times New Roman" w:hAnsi="Times New Roman" w:cs="Times New Roman"/>
                <w:color w:val="000000"/>
                <w:sz w:val="24"/>
                <w:szCs w:val="24"/>
                <w:lang w:bidi="ar-SA"/>
              </w:rPr>
              <w:lastRenderedPageBreak/>
              <w:t>Peace be upon you while you are standing Peace be upon you while you are sitting. Peace be upon you when you are reading and explaining Peace be upon you when you are praying and supplicating. Peace be upon you when you are bowing and prostrating. Peace be upon you when you are saying "There is no God except Allah' and (when) you are saying 'Allah is greater (than what He is described).' Peace be upon you when you are praising (Allah) and seeking forgiveness. Peace be upon you when you enter the morning and the evening. Peace be upon you in the night when it envelops and the day when it becomes manifest. Peace be upon you, O the leader, the protected one. Peace be upon you, O the prior hoped one. Peace be upon you by the collections of the salutations.</w:t>
            </w:r>
          </w:p>
        </w:tc>
        <w:tc>
          <w:tcPr>
            <w:tcW w:w="0" w:type="auto"/>
            <w:vAlign w:val="center"/>
            <w:hideMark/>
          </w:tcPr>
          <w:p w:rsidR="00AA5527" w:rsidRPr="00AA5527" w:rsidRDefault="00AA5527" w:rsidP="00AA5527">
            <w:pPr>
              <w:bidi w:val="0"/>
              <w:spacing w:after="0" w:line="240" w:lineRule="auto"/>
              <w:rPr>
                <w:rFonts w:ascii="Times New Roman" w:eastAsia="Times New Roman" w:hAnsi="Times New Roman" w:cs="Times New Roman"/>
                <w:sz w:val="24"/>
                <w:szCs w:val="24"/>
                <w:lang w:bidi="ar-SA"/>
              </w:rPr>
            </w:pPr>
            <w:r w:rsidRPr="00AA5527">
              <w:rPr>
                <w:rFonts w:ascii="Times New Roman" w:eastAsia="Times New Roman" w:hAnsi="Times New Roman" w:cs="Times New Roman"/>
                <w:color w:val="000000"/>
                <w:sz w:val="24"/>
                <w:szCs w:val="24"/>
                <w:rtl/>
                <w:lang w:bidi="ar-SA"/>
              </w:rPr>
              <w:t>السَّلامُ عَلَيْكَ حِينَ تَقُومُ السَّلامُ عَلَيْكَ حِينَ تَقْعُدُ السَّلامُ عَلَيْكَ حِينَ تَقْرَأُ وَ تُبَيِّنُ السَّلامُ عَلَيْكَ حِينَ تُصَلِّي وَ تَقْنُتُ السَّلامُ عَلَيْكَ حِينَ تَرْكَعُ وَ تَسْجُدُ السَّلامُ عَلَيْكَ حِينَ تُهَلِّلُ وَ تُكَبِّرُ السَّلامُ عَلَيْكَ حِينَ تَحْمَدُ وَ تَسْتَغْفِرُ، السَّلامُ عَلَيْكَ حِينَ تُصْبِحُ وَ تُمْسِي السَّلامُ عَلَيْكَ فِي اللَّيْلِ إِذَا يَغْشَى وَ النَّهَارِ إِذَا تَجَلَّى السَّلامُ عَلَيْكَ أَيُّهَا الْإِمَامُ الْمَأْمُونُ السَّلامُ عَلَيْكَ أَيُّهَا الْمُقَدَّمُ الْمَأْمُولُ السَّلامُ ععَلَيْكَ بِجَوَامِعِ السَّلامِ</w:t>
            </w:r>
          </w:p>
        </w:tc>
      </w:tr>
      <w:tr w:rsidR="00AA5527" w:rsidRPr="00AA5527" w:rsidTr="00AA5527">
        <w:trPr>
          <w:tblCellSpacing w:w="15" w:type="dxa"/>
        </w:trPr>
        <w:tc>
          <w:tcPr>
            <w:tcW w:w="0" w:type="auto"/>
            <w:vAlign w:val="center"/>
            <w:hideMark/>
          </w:tcPr>
          <w:p w:rsidR="00AA5527" w:rsidRPr="00AA5527" w:rsidRDefault="00AA5527" w:rsidP="00AA5527">
            <w:pPr>
              <w:bidi w:val="0"/>
              <w:spacing w:after="0" w:line="240" w:lineRule="auto"/>
              <w:rPr>
                <w:rFonts w:ascii="Times New Roman" w:eastAsia="Times New Roman" w:hAnsi="Times New Roman" w:cs="Times New Roman"/>
                <w:sz w:val="24"/>
                <w:szCs w:val="24"/>
                <w:lang w:bidi="ar-SA"/>
              </w:rPr>
            </w:pPr>
            <w:r w:rsidRPr="00AA5527">
              <w:rPr>
                <w:rFonts w:ascii="Times New Roman" w:eastAsia="Times New Roman" w:hAnsi="Times New Roman" w:cs="Times New Roman"/>
                <w:color w:val="000000"/>
                <w:sz w:val="24"/>
                <w:szCs w:val="24"/>
                <w:lang w:bidi="ar-SA"/>
              </w:rPr>
              <w:t xml:space="preserve">I call you as a witness, O my Master, certainly I testify that there is no god except Allah, He is alone, </w:t>
            </w:r>
            <w:proofErr w:type="gramStart"/>
            <w:r w:rsidRPr="00AA5527">
              <w:rPr>
                <w:rFonts w:ascii="Times New Roman" w:eastAsia="Times New Roman" w:hAnsi="Times New Roman" w:cs="Times New Roman"/>
                <w:color w:val="000000"/>
                <w:sz w:val="24"/>
                <w:szCs w:val="24"/>
                <w:lang w:bidi="ar-SA"/>
              </w:rPr>
              <w:t>there</w:t>
            </w:r>
            <w:proofErr w:type="gramEnd"/>
            <w:r w:rsidRPr="00AA5527">
              <w:rPr>
                <w:rFonts w:ascii="Times New Roman" w:eastAsia="Times New Roman" w:hAnsi="Times New Roman" w:cs="Times New Roman"/>
                <w:color w:val="000000"/>
                <w:sz w:val="24"/>
                <w:szCs w:val="24"/>
                <w:lang w:bidi="ar-SA"/>
              </w:rPr>
              <w:t xml:space="preserve"> is no partner with Him. And indeed I testify that Mohammad is His servant and His Apostle; There is no beloved except him and his progeny. And I call you as a witness, O my Master certainly Ali, the commander of the believers, is His proof. And al-</w:t>
            </w:r>
            <w:proofErr w:type="spellStart"/>
            <w:r w:rsidRPr="00AA5527">
              <w:rPr>
                <w:rFonts w:ascii="Times New Roman" w:eastAsia="Times New Roman" w:hAnsi="Times New Roman" w:cs="Times New Roman"/>
                <w:color w:val="000000"/>
                <w:sz w:val="24"/>
                <w:szCs w:val="24"/>
                <w:lang w:bidi="ar-SA"/>
              </w:rPr>
              <w:t>Hasan</w:t>
            </w:r>
            <w:proofErr w:type="spellEnd"/>
            <w:r w:rsidRPr="00AA5527">
              <w:rPr>
                <w:rFonts w:ascii="Times New Roman" w:eastAsia="Times New Roman" w:hAnsi="Times New Roman" w:cs="Times New Roman"/>
                <w:color w:val="000000"/>
                <w:sz w:val="24"/>
                <w:szCs w:val="24"/>
                <w:lang w:bidi="ar-SA"/>
              </w:rPr>
              <w:t xml:space="preserve"> is His proof. And al-</w:t>
            </w:r>
            <w:proofErr w:type="spellStart"/>
            <w:r w:rsidRPr="00AA5527">
              <w:rPr>
                <w:rFonts w:ascii="Times New Roman" w:eastAsia="Times New Roman" w:hAnsi="Times New Roman" w:cs="Times New Roman"/>
                <w:color w:val="000000"/>
                <w:sz w:val="24"/>
                <w:szCs w:val="24"/>
                <w:lang w:bidi="ar-SA"/>
              </w:rPr>
              <w:t>Husayn</w:t>
            </w:r>
            <w:proofErr w:type="spellEnd"/>
            <w:r w:rsidRPr="00AA5527">
              <w:rPr>
                <w:rFonts w:ascii="Times New Roman" w:eastAsia="Times New Roman" w:hAnsi="Times New Roman" w:cs="Times New Roman"/>
                <w:color w:val="000000"/>
                <w:sz w:val="24"/>
                <w:szCs w:val="24"/>
                <w:lang w:bidi="ar-SA"/>
              </w:rPr>
              <w:t xml:space="preserve"> is His proof. And Ali, son of al-</w:t>
            </w:r>
            <w:proofErr w:type="spellStart"/>
            <w:r w:rsidRPr="00AA5527">
              <w:rPr>
                <w:rFonts w:ascii="Times New Roman" w:eastAsia="Times New Roman" w:hAnsi="Times New Roman" w:cs="Times New Roman"/>
                <w:color w:val="000000"/>
                <w:sz w:val="24"/>
                <w:szCs w:val="24"/>
                <w:lang w:bidi="ar-SA"/>
              </w:rPr>
              <w:t>Husayn</w:t>
            </w:r>
            <w:proofErr w:type="spellEnd"/>
            <w:r w:rsidRPr="00AA5527">
              <w:rPr>
                <w:rFonts w:ascii="Times New Roman" w:eastAsia="Times New Roman" w:hAnsi="Times New Roman" w:cs="Times New Roman"/>
                <w:color w:val="000000"/>
                <w:sz w:val="24"/>
                <w:szCs w:val="24"/>
                <w:lang w:bidi="ar-SA"/>
              </w:rPr>
              <w:t xml:space="preserve"> is His proof. And Muhammad, son of Ali is His proof. And </w:t>
            </w:r>
            <w:proofErr w:type="spellStart"/>
            <w:r w:rsidRPr="00AA5527">
              <w:rPr>
                <w:rFonts w:ascii="Times New Roman" w:eastAsia="Times New Roman" w:hAnsi="Times New Roman" w:cs="Times New Roman"/>
                <w:color w:val="000000"/>
                <w:sz w:val="24"/>
                <w:szCs w:val="24"/>
                <w:lang w:bidi="ar-SA"/>
              </w:rPr>
              <w:t>Ja'far</w:t>
            </w:r>
            <w:proofErr w:type="spellEnd"/>
            <w:r w:rsidRPr="00AA5527">
              <w:rPr>
                <w:rFonts w:ascii="Times New Roman" w:eastAsia="Times New Roman" w:hAnsi="Times New Roman" w:cs="Times New Roman"/>
                <w:color w:val="000000"/>
                <w:sz w:val="24"/>
                <w:szCs w:val="24"/>
                <w:lang w:bidi="ar-SA"/>
              </w:rPr>
              <w:t xml:space="preserve">, son of Mohammad is His proof. And Musa, son of </w:t>
            </w:r>
            <w:proofErr w:type="spellStart"/>
            <w:r w:rsidRPr="00AA5527">
              <w:rPr>
                <w:rFonts w:ascii="Times New Roman" w:eastAsia="Times New Roman" w:hAnsi="Times New Roman" w:cs="Times New Roman"/>
                <w:color w:val="000000"/>
                <w:sz w:val="24"/>
                <w:szCs w:val="24"/>
                <w:lang w:bidi="ar-SA"/>
              </w:rPr>
              <w:t>Ja'far</w:t>
            </w:r>
            <w:proofErr w:type="spellEnd"/>
            <w:r w:rsidRPr="00AA5527">
              <w:rPr>
                <w:rFonts w:ascii="Times New Roman" w:eastAsia="Times New Roman" w:hAnsi="Times New Roman" w:cs="Times New Roman"/>
                <w:color w:val="000000"/>
                <w:sz w:val="24"/>
                <w:szCs w:val="24"/>
                <w:lang w:bidi="ar-SA"/>
              </w:rPr>
              <w:t xml:space="preserve"> is His proof. And Ali, son of Musa is His proof. And Muhammad, son of Ali is His proof. And Ali, son of Mohammad is His proof. And al-</w:t>
            </w:r>
            <w:proofErr w:type="spellStart"/>
            <w:r w:rsidRPr="00AA5527">
              <w:rPr>
                <w:rFonts w:ascii="Times New Roman" w:eastAsia="Times New Roman" w:hAnsi="Times New Roman" w:cs="Times New Roman"/>
                <w:color w:val="000000"/>
                <w:sz w:val="24"/>
                <w:szCs w:val="24"/>
                <w:lang w:bidi="ar-SA"/>
              </w:rPr>
              <w:t>Hasan</w:t>
            </w:r>
            <w:proofErr w:type="spellEnd"/>
            <w:r w:rsidRPr="00AA5527">
              <w:rPr>
                <w:rFonts w:ascii="Times New Roman" w:eastAsia="Times New Roman" w:hAnsi="Times New Roman" w:cs="Times New Roman"/>
                <w:color w:val="000000"/>
                <w:sz w:val="24"/>
                <w:szCs w:val="24"/>
                <w:lang w:bidi="ar-SA"/>
              </w:rPr>
              <w:t>, son of Ali is His proof. And I testify that indeed you are the proof of Allah.</w:t>
            </w:r>
          </w:p>
        </w:tc>
        <w:tc>
          <w:tcPr>
            <w:tcW w:w="0" w:type="auto"/>
            <w:vAlign w:val="center"/>
            <w:hideMark/>
          </w:tcPr>
          <w:p w:rsidR="00AA5527" w:rsidRPr="00AA5527" w:rsidRDefault="00AA5527" w:rsidP="00AA5527">
            <w:pPr>
              <w:bidi w:val="0"/>
              <w:spacing w:after="0" w:line="240" w:lineRule="auto"/>
              <w:rPr>
                <w:rFonts w:ascii="Times New Roman" w:eastAsia="Times New Roman" w:hAnsi="Times New Roman" w:cs="Times New Roman"/>
                <w:sz w:val="24"/>
                <w:szCs w:val="24"/>
                <w:lang w:bidi="ar-SA"/>
              </w:rPr>
            </w:pPr>
            <w:r w:rsidRPr="00AA5527">
              <w:rPr>
                <w:rFonts w:ascii="Times New Roman" w:eastAsia="Times New Roman" w:hAnsi="Times New Roman" w:cs="Times New Roman"/>
                <w:color w:val="000000"/>
                <w:sz w:val="24"/>
                <w:szCs w:val="24"/>
                <w:rtl/>
                <w:lang w:bidi="ar-SA"/>
              </w:rPr>
              <w:t>أُشْهِدُكَ يَا مَوْلايَ أَنِّي أَشْهَدُ أَنْ لا إِلَهَ إِلا اللَّهُ وَحْدَهُ لا شَرِيكَ لَهُ وَ أَنَّ مُحَمَّدا عَبْدُهُ وَ رَسُولُهُ لا حَبِيبَ إِلا هُوَ وَ أَهْللُهُ وَ أُشْهِدُكَ يَا مَوْلايَ أَنَّ عَلِيّاً أَمِيرَ الْمُؤْمِنِينَ حُجَّتُهُ وَ الْحَسَنَ حُجَّتُهُ وَ الْحُسَيْنَ حُجَّتُهُ وَ عَللِيَّ بْنَ الْحُسَيْنِ حُجَّتُهُ وَ مُحَمَّدَ بْنَ عَلِيٍّ حُجَّتُههُ وَ جَعْفَرَ بْنَ مُحَمَّدٍ حُجَّتُهُ وَ مُوسَى بْنَ جَعْفَرٍ حُجَّتُهُ وَ عَلِيَّ بْنَ مُوسَى حُجَّتُهُ وَ مُحَمَّدَ بْنَ عَلِيٍّ حُجَّتُهُ وَ عَلِيَّ بْنَ مُحَمَّدٍ حُجَّتُهُ وَ الْحَسَنَ بْنَ عَلِيٍّ حُجَّتُهُ وَ أَشْهَدُ أَنَّكَ حُجَّةُ اللَّهِ</w:t>
            </w:r>
          </w:p>
        </w:tc>
      </w:tr>
      <w:tr w:rsidR="00AA5527" w:rsidRPr="00AA5527" w:rsidTr="00AA5527">
        <w:trPr>
          <w:tblCellSpacing w:w="15" w:type="dxa"/>
        </w:trPr>
        <w:tc>
          <w:tcPr>
            <w:tcW w:w="0" w:type="auto"/>
            <w:vAlign w:val="center"/>
            <w:hideMark/>
          </w:tcPr>
          <w:p w:rsidR="00AA5527" w:rsidRPr="00AA5527" w:rsidRDefault="00AA5527" w:rsidP="00AA5527">
            <w:pPr>
              <w:bidi w:val="0"/>
              <w:spacing w:after="0" w:line="240" w:lineRule="auto"/>
              <w:rPr>
                <w:rFonts w:ascii="Times New Roman" w:eastAsia="Times New Roman" w:hAnsi="Times New Roman" w:cs="Times New Roman"/>
                <w:sz w:val="24"/>
                <w:szCs w:val="24"/>
                <w:lang w:bidi="ar-SA"/>
              </w:rPr>
            </w:pPr>
            <w:r w:rsidRPr="00AA5527">
              <w:rPr>
                <w:rFonts w:ascii="Times New Roman" w:eastAsia="Times New Roman" w:hAnsi="Times New Roman" w:cs="Times New Roman"/>
                <w:color w:val="000000"/>
                <w:sz w:val="24"/>
                <w:szCs w:val="24"/>
                <w:lang w:bidi="ar-SA"/>
              </w:rPr>
              <w:t xml:space="preserve">All of you, the first and the last. And surely your return is a truth, there is no doubt in it. The day when belief of none will benefit himself who previously did not believe or acquired a goodness through his belief. And indeed death is a truth. And indeed </w:t>
            </w:r>
            <w:proofErr w:type="spellStart"/>
            <w:r w:rsidRPr="00AA5527">
              <w:rPr>
                <w:rFonts w:ascii="Times New Roman" w:eastAsia="Times New Roman" w:hAnsi="Times New Roman" w:cs="Times New Roman"/>
                <w:color w:val="000000"/>
                <w:sz w:val="24"/>
                <w:szCs w:val="24"/>
                <w:lang w:bidi="ar-SA"/>
              </w:rPr>
              <w:t>Nākir</w:t>
            </w:r>
            <w:proofErr w:type="spellEnd"/>
            <w:r w:rsidRPr="00AA5527">
              <w:rPr>
                <w:rFonts w:ascii="Times New Roman" w:eastAsia="Times New Roman" w:hAnsi="Times New Roman" w:cs="Times New Roman"/>
                <w:color w:val="000000"/>
                <w:sz w:val="24"/>
                <w:szCs w:val="24"/>
                <w:lang w:bidi="ar-SA"/>
              </w:rPr>
              <w:t xml:space="preserve"> and </w:t>
            </w:r>
            <w:proofErr w:type="spellStart"/>
            <w:r w:rsidRPr="00AA5527">
              <w:rPr>
                <w:rFonts w:ascii="Times New Roman" w:eastAsia="Times New Roman" w:hAnsi="Times New Roman" w:cs="Times New Roman"/>
                <w:color w:val="000000"/>
                <w:sz w:val="24"/>
                <w:szCs w:val="24"/>
                <w:lang w:bidi="ar-SA"/>
              </w:rPr>
              <w:t>Nakīr</w:t>
            </w:r>
            <w:proofErr w:type="spellEnd"/>
            <w:r w:rsidRPr="00AA5527">
              <w:rPr>
                <w:rFonts w:ascii="Times New Roman" w:eastAsia="Times New Roman" w:hAnsi="Times New Roman" w:cs="Times New Roman"/>
                <w:color w:val="000000"/>
                <w:sz w:val="24"/>
                <w:szCs w:val="24"/>
                <w:lang w:bidi="ar-SA"/>
              </w:rPr>
              <w:t xml:space="preserve"> is a truth. And I testify that indeed the scattering (stage of </w:t>
            </w:r>
            <w:proofErr w:type="spellStart"/>
            <w:r w:rsidRPr="00AA5527">
              <w:rPr>
                <w:rFonts w:ascii="Times New Roman" w:eastAsia="Times New Roman" w:hAnsi="Times New Roman" w:cs="Times New Roman"/>
                <w:color w:val="000000"/>
                <w:sz w:val="24"/>
                <w:szCs w:val="24"/>
                <w:lang w:bidi="ar-SA"/>
              </w:rPr>
              <w:t>Qiyamat</w:t>
            </w:r>
            <w:proofErr w:type="spellEnd"/>
            <w:r w:rsidRPr="00AA5527">
              <w:rPr>
                <w:rFonts w:ascii="Times New Roman" w:eastAsia="Times New Roman" w:hAnsi="Times New Roman" w:cs="Times New Roman"/>
                <w:color w:val="000000"/>
                <w:sz w:val="24"/>
                <w:szCs w:val="24"/>
                <w:lang w:bidi="ar-SA"/>
              </w:rPr>
              <w:t>) is a truth and the raising is a truth. And indeed the bridge (over hell) is a truth and the watching place is a truth. And the balance is a truth and the gathering is a truth And the accounting (of deeds) is a truth and the Paradise and the hell is a truth. And the promise (of reward) and the threat (of the punishment) in them is a truth.</w:t>
            </w:r>
          </w:p>
        </w:tc>
        <w:tc>
          <w:tcPr>
            <w:tcW w:w="0" w:type="auto"/>
            <w:vAlign w:val="center"/>
            <w:hideMark/>
          </w:tcPr>
          <w:p w:rsidR="00AA5527" w:rsidRPr="00AA5527" w:rsidRDefault="00AA5527" w:rsidP="00AA5527">
            <w:pPr>
              <w:bidi w:val="0"/>
              <w:spacing w:after="0" w:line="240" w:lineRule="auto"/>
              <w:rPr>
                <w:rFonts w:ascii="Times New Roman" w:eastAsia="Times New Roman" w:hAnsi="Times New Roman" w:cs="Times New Roman"/>
                <w:sz w:val="24"/>
                <w:szCs w:val="24"/>
                <w:lang w:bidi="ar-SA"/>
              </w:rPr>
            </w:pPr>
            <w:r w:rsidRPr="00AA5527">
              <w:rPr>
                <w:rFonts w:ascii="Times New Roman" w:eastAsia="Times New Roman" w:hAnsi="Times New Roman" w:cs="Times New Roman"/>
                <w:color w:val="000000"/>
                <w:sz w:val="24"/>
                <w:szCs w:val="24"/>
                <w:rtl/>
                <w:lang w:bidi="ar-SA"/>
              </w:rPr>
              <w:t>أَنْتُمْ الْأَوَّلُ وَ الْآخِرُ وَ أَنَّ رَجْعَتَكُمْ حَقٌّ لا رَيْبَ فِيهَا يَوْمَ لا يَنْفَعُ نَفْساً إِيمَانُهَا لَمْ تَكُنْ آمَنَتْ مِنْ قَبْلُ أَوْ كَسَبَتْ فِي إِيمَانِهَا خَيْراً وَ أَنَّ الْمَوْتَ حَقٌّ وَ أَنَّ نَاكِراً وَ نَكِيراً حَقٌّ وَ أَشْهَدُ أَنَّ النَّشْرَ حَقٌّ وَ الْبَعْثَ حَقٌّ وَ أَنَّ الصِّرَاطَ حَقٌّ وَ الْمِرْصَادَ حَقٌّ وَ الْمِيزَانَ حَقٌّ وَ الْحَشْرَ حَقٌّ وَ الْحِسَابَ حَقٌّ وَ الْجَنَّةَ وَ النَّارَ حَقٌّ وَ الْوَعْدَ وَ الْوَعِيدَ بِهِمَا حَقٌّ</w:t>
            </w:r>
          </w:p>
        </w:tc>
      </w:tr>
      <w:tr w:rsidR="00AA5527" w:rsidRPr="00AA5527" w:rsidTr="00AA5527">
        <w:trPr>
          <w:tblCellSpacing w:w="15" w:type="dxa"/>
        </w:trPr>
        <w:tc>
          <w:tcPr>
            <w:tcW w:w="0" w:type="auto"/>
            <w:vAlign w:val="center"/>
            <w:hideMark/>
          </w:tcPr>
          <w:p w:rsidR="00AA5527" w:rsidRPr="00AA5527" w:rsidRDefault="00AA5527" w:rsidP="00AA5527">
            <w:pPr>
              <w:bidi w:val="0"/>
              <w:spacing w:after="0" w:line="240" w:lineRule="auto"/>
              <w:rPr>
                <w:rFonts w:ascii="Times New Roman" w:eastAsia="Times New Roman" w:hAnsi="Times New Roman" w:cs="Times New Roman"/>
                <w:sz w:val="24"/>
                <w:szCs w:val="24"/>
                <w:lang w:bidi="ar-SA"/>
              </w:rPr>
            </w:pPr>
            <w:r w:rsidRPr="00AA5527">
              <w:rPr>
                <w:rFonts w:ascii="Times New Roman" w:eastAsia="Times New Roman" w:hAnsi="Times New Roman" w:cs="Times New Roman"/>
                <w:color w:val="000000"/>
                <w:sz w:val="24"/>
                <w:szCs w:val="24"/>
                <w:lang w:bidi="ar-SA"/>
              </w:rPr>
              <w:lastRenderedPageBreak/>
              <w:t>O my Master, one who opposes you is unlucky. And one who obeys you is lucky. And I am a friend for you, acquitted from your enemy. Then testify whatever I made you a witness upon it. So the truth is whatever you are satisfied with. And the untrue is whatever you are angry with. And the goodness is whatever you ordered. And the evil is whatever you have prohibited from. So l am a believer in Allah, He alone, there is no partner with Him. And (I am a believer) in His Apostle and in the commander of the believers. And in you O my Master, the first among you and the last among you. And my help is intended for you. And my love is purely for you. Amen! Amen!</w:t>
            </w:r>
            <w:hyperlink r:id="rId65" w:anchor="cite_note-1" w:history="1">
              <w:r w:rsidRPr="00AA5527">
                <w:rPr>
                  <w:rFonts w:ascii="Times New Roman" w:eastAsia="Times New Roman" w:hAnsi="Times New Roman" w:cs="Times New Roman"/>
                  <w:color w:val="000000"/>
                  <w:sz w:val="24"/>
                  <w:szCs w:val="24"/>
                  <w:u w:val="single"/>
                  <w:vertAlign w:val="superscript"/>
                  <w:lang w:bidi="ar-SA"/>
                </w:rPr>
                <w:t>[1]</w:t>
              </w:r>
            </w:hyperlink>
          </w:p>
        </w:tc>
        <w:tc>
          <w:tcPr>
            <w:tcW w:w="0" w:type="auto"/>
            <w:vAlign w:val="center"/>
            <w:hideMark/>
          </w:tcPr>
          <w:p w:rsidR="00AA5527" w:rsidRPr="00AA5527" w:rsidRDefault="00AA5527" w:rsidP="00AA5527">
            <w:pPr>
              <w:bidi w:val="0"/>
              <w:spacing w:after="0" w:line="240" w:lineRule="auto"/>
              <w:rPr>
                <w:rFonts w:ascii="Times New Roman" w:eastAsia="Times New Roman" w:hAnsi="Times New Roman" w:cs="Times New Roman"/>
                <w:sz w:val="24"/>
                <w:szCs w:val="24"/>
                <w:lang w:bidi="ar-SA"/>
              </w:rPr>
            </w:pPr>
            <w:r w:rsidRPr="00AA5527">
              <w:rPr>
                <w:rFonts w:ascii="Times New Roman" w:eastAsia="Times New Roman" w:hAnsi="Times New Roman" w:cs="Times New Roman"/>
                <w:color w:val="000000"/>
                <w:sz w:val="24"/>
                <w:szCs w:val="24"/>
                <w:rtl/>
                <w:lang w:bidi="ar-SA"/>
              </w:rPr>
              <w:t>يَا مَوْلايَ شَقِيَ مَنْ خَالَفَكُمْ وَ سَعِدَ مَنْ أَطَاعَكُمْ فَاشْهَدْ عَلَى مَا أَشْهَدْتُكَ عَلَيْهِ وَ أَنَا وَلِيٌّ لَكَ بَرِيءٌ مِنْ عَدُوِّكَ فَالْححَقُّ مَا رَضِيتُمُوهُ وَ الْبَاطِلُ مَا أَسْخَطْتُمُوهُ وَ الْمَعْرُوفُ مَا أَمَرْتُمْ بِهِ وَ الْمُنْكَرُ مَا نَهَيْتُمْ عَنْهُ فَنَفْسِي مُؤْمِنَةٌ بِاللَّهِ وَحْدَهُ لا شَرِيكَ لَهُ وَ بِرَسسُولِهِ وَ بِأَمِيرِ الْمُؤْمِنِينَ وَ بِكُمْ يَا مَوْلايَ أَوَّلِكُمْ وَ آخِرِكُمْ وَ نُصْرَتِي مُعَدَّةٌ لَكُمْ وَ مَوَدَّتِي خَالِصَةٌ لَكُمْ آمِينَ آمِينَ</w:t>
            </w:r>
            <w:r w:rsidRPr="00AA5527">
              <w:rPr>
                <w:rFonts w:ascii="Times New Roman" w:eastAsia="Times New Roman" w:hAnsi="Times New Roman" w:cs="Times New Roman"/>
                <w:color w:val="000000"/>
                <w:sz w:val="24"/>
                <w:szCs w:val="24"/>
                <w:lang w:bidi="ar-SA"/>
              </w:rPr>
              <w:t>.</w:t>
            </w:r>
          </w:p>
        </w:tc>
      </w:tr>
    </w:tbl>
    <w:p w:rsidR="00AA5527" w:rsidRPr="00AA5527" w:rsidRDefault="00AA5527" w:rsidP="00AA5527">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AA5527">
        <w:rPr>
          <w:rFonts w:ascii="Times New Roman" w:eastAsia="Times New Roman" w:hAnsi="Times New Roman" w:cs="Times New Roman"/>
          <w:b/>
          <w:bCs/>
          <w:color w:val="000000"/>
          <w:sz w:val="36"/>
          <w:szCs w:val="36"/>
          <w:lang w:bidi="ar-SA"/>
        </w:rPr>
        <w:t>Notes</w:t>
      </w:r>
    </w:p>
    <w:p w:rsidR="00AA5527" w:rsidRPr="00AA5527" w:rsidRDefault="00AA5527" w:rsidP="00AA5527">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A5527">
        <w:rPr>
          <w:rFonts w:ascii="Times New Roman" w:eastAsia="Times New Roman" w:hAnsi="Times New Roman" w:cs="Times New Roman"/>
          <w:color w:val="000000"/>
          <w:sz w:val="24"/>
          <w:szCs w:val="24"/>
          <w:lang w:bidi="ar-SA"/>
        </w:rPr>
        <w:t xml:space="preserve">Translation retrieved from </w:t>
      </w:r>
      <w:hyperlink r:id="rId66" w:history="1">
        <w:r w:rsidRPr="00AA5527">
          <w:rPr>
            <w:rFonts w:ascii="Times New Roman" w:eastAsia="Times New Roman" w:hAnsi="Times New Roman" w:cs="Times New Roman"/>
            <w:color w:val="000000"/>
            <w:sz w:val="24"/>
            <w:szCs w:val="24"/>
            <w:u w:val="single"/>
            <w:lang w:bidi="ar-SA"/>
          </w:rPr>
          <w:t>Duas.org</w:t>
        </w:r>
      </w:hyperlink>
    </w:p>
    <w:p w:rsidR="00AA5527" w:rsidRPr="00AA5527" w:rsidRDefault="00AA5527" w:rsidP="00AA5527">
      <w:pPr>
        <w:bidi w:val="0"/>
        <w:spacing w:before="100" w:beforeAutospacing="1" w:after="100" w:afterAutospacing="1" w:line="240" w:lineRule="auto"/>
        <w:rPr>
          <w:rFonts w:ascii="Times New Roman" w:eastAsia="Times New Roman" w:hAnsi="Times New Roman" w:cs="Times New Roman"/>
          <w:sz w:val="24"/>
          <w:szCs w:val="24"/>
          <w:lang w:bidi="ar-SA"/>
        </w:rPr>
      </w:pPr>
      <w:r w:rsidRPr="00AA5527">
        <w:rPr>
          <w:rFonts w:ascii="Times New Roman" w:eastAsia="Times New Roman" w:hAnsi="Times New Roman" w:cs="Times New Roman"/>
          <w:sz w:val="24"/>
          <w:szCs w:val="24"/>
          <w:lang w:bidi="ar-SA"/>
        </w:rPr>
        <w:t> </w:t>
      </w:r>
    </w:p>
    <w:p w:rsidR="0012483E" w:rsidRDefault="00AA5527"/>
    <w:sectPr w:rsidR="001248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6511E"/>
    <w:multiLevelType w:val="multilevel"/>
    <w:tmpl w:val="83DC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1B2107"/>
    <w:multiLevelType w:val="multilevel"/>
    <w:tmpl w:val="92CAF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DD"/>
    <w:rsid w:val="00044B3C"/>
    <w:rsid w:val="00292FDD"/>
    <w:rsid w:val="0090221F"/>
    <w:rsid w:val="009479EC"/>
    <w:rsid w:val="009A034F"/>
    <w:rsid w:val="00AA5527"/>
    <w:rsid w:val="00E93CA8"/>
    <w:rsid w:val="00FA25FC"/>
    <w:rsid w:val="00FD3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4C108-8A33-4E95-99B4-A547388E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FC"/>
    <w:pPr>
      <w:bidi/>
      <w:spacing w:line="360" w:lineRule="auto"/>
    </w:pPr>
    <w:rPr>
      <w:rFonts w:cs="B Mitra"/>
      <w:szCs w:val="28"/>
      <w:lang w:bidi="fa-IR"/>
    </w:rPr>
  </w:style>
  <w:style w:type="paragraph" w:styleId="Heading1">
    <w:name w:val="heading 1"/>
    <w:aliases w:val="رفرنس"/>
    <w:basedOn w:val="Normal"/>
    <w:next w:val="Normal"/>
    <w:link w:val="Heading1Char"/>
    <w:uiPriority w:val="9"/>
    <w:qFormat/>
    <w:rsid w:val="009479EC"/>
    <w:pPr>
      <w:keepNext/>
      <w:keepLines/>
      <w:spacing w:before="240" w:after="0"/>
      <w:outlineLvl w:val="0"/>
    </w:pPr>
    <w:rPr>
      <w:rFonts w:asciiTheme="majorHAnsi" w:eastAsiaTheme="majorEastAsia" w:hAnsiTheme="majorHAnsi"/>
      <w:sz w:val="32"/>
      <w:szCs w:val="22"/>
      <w:lang w:bidi="ar-SA"/>
    </w:rPr>
  </w:style>
  <w:style w:type="paragraph" w:styleId="Heading2">
    <w:name w:val="heading 2"/>
    <w:basedOn w:val="Normal"/>
    <w:next w:val="Normal"/>
    <w:link w:val="Heading2Char"/>
    <w:uiPriority w:val="9"/>
    <w:unhideWhenUsed/>
    <w:qFormat/>
    <w:rsid w:val="0090221F"/>
    <w:pPr>
      <w:outlineLvl w:val="1"/>
    </w:pPr>
  </w:style>
  <w:style w:type="paragraph" w:styleId="Heading3">
    <w:name w:val="heading 3"/>
    <w:basedOn w:val="Normal"/>
    <w:next w:val="Normal"/>
    <w:link w:val="Heading3Char"/>
    <w:uiPriority w:val="9"/>
    <w:unhideWhenUsed/>
    <w:qFormat/>
    <w:rsid w:val="0090221F"/>
    <w:pPr>
      <w:outlineLvl w:val="2"/>
    </w:pPr>
  </w:style>
  <w:style w:type="paragraph" w:styleId="Heading4">
    <w:name w:val="heading 4"/>
    <w:basedOn w:val="Normal"/>
    <w:next w:val="Normal"/>
    <w:link w:val="Heading4Char"/>
    <w:uiPriority w:val="9"/>
    <w:semiHidden/>
    <w:unhideWhenUsed/>
    <w:qFormat/>
    <w:rsid w:val="0090221F"/>
    <w:pPr>
      <w:keepNext/>
      <w:keepLines/>
      <w:spacing w:before="40" w:after="0"/>
      <w:outlineLvl w:val="3"/>
    </w:pPr>
    <w:rPr>
      <w:rFonts w:asciiTheme="majorHAnsi" w:eastAsiaTheme="majorEastAsia" w:hAnsiTheme="majorHAnsi"/>
      <w:bCs/>
      <w: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رفرنس Char"/>
    <w:basedOn w:val="DefaultParagraphFont"/>
    <w:link w:val="Heading1"/>
    <w:uiPriority w:val="9"/>
    <w:rsid w:val="009479EC"/>
    <w:rPr>
      <w:rFonts w:asciiTheme="majorHAnsi" w:eastAsiaTheme="majorEastAsia" w:hAnsiTheme="majorHAnsi" w:cs="B Mitra"/>
      <w:sz w:val="32"/>
    </w:rPr>
  </w:style>
  <w:style w:type="character" w:customStyle="1" w:styleId="Heading2Char">
    <w:name w:val="Heading 2 Char"/>
    <w:basedOn w:val="DefaultParagraphFont"/>
    <w:link w:val="Heading2"/>
    <w:uiPriority w:val="9"/>
    <w:rsid w:val="0090221F"/>
    <w:rPr>
      <w:rFonts w:cs="B Nazanin"/>
      <w:sz w:val="28"/>
      <w:szCs w:val="28"/>
    </w:rPr>
  </w:style>
  <w:style w:type="character" w:customStyle="1" w:styleId="Heading3Char">
    <w:name w:val="Heading 3 Char"/>
    <w:basedOn w:val="DefaultParagraphFont"/>
    <w:link w:val="Heading3"/>
    <w:uiPriority w:val="9"/>
    <w:rsid w:val="0090221F"/>
    <w:rPr>
      <w:rFonts w:cs="B Nazanin"/>
      <w:sz w:val="28"/>
      <w:szCs w:val="28"/>
    </w:rPr>
  </w:style>
  <w:style w:type="character" w:customStyle="1" w:styleId="Heading4Char">
    <w:name w:val="Heading 4 Char"/>
    <w:basedOn w:val="DefaultParagraphFont"/>
    <w:link w:val="Heading4"/>
    <w:uiPriority w:val="9"/>
    <w:semiHidden/>
    <w:rsid w:val="0090221F"/>
    <w:rPr>
      <w:rFonts w:asciiTheme="majorHAnsi" w:eastAsiaTheme="majorEastAsia" w:hAnsiTheme="majorHAnsi" w:cs="B Nazanin"/>
      <w:bCs/>
      <w:i/>
      <w:szCs w:val="32"/>
    </w:rPr>
  </w:style>
  <w:style w:type="paragraph" w:styleId="NormalWeb">
    <w:name w:val="Normal (Web)"/>
    <w:basedOn w:val="Normal"/>
    <w:uiPriority w:val="99"/>
    <w:semiHidden/>
    <w:unhideWhenUsed/>
    <w:rsid w:val="00AA552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semiHidden/>
    <w:unhideWhenUsed/>
    <w:rsid w:val="00AA5527"/>
    <w:rPr>
      <w:color w:val="0000FF"/>
      <w:u w:val="single"/>
    </w:rPr>
  </w:style>
  <w:style w:type="character" w:customStyle="1" w:styleId="tocnumber">
    <w:name w:val="tocnumber"/>
    <w:basedOn w:val="DefaultParagraphFont"/>
    <w:rsid w:val="00AA5527"/>
  </w:style>
  <w:style w:type="character" w:customStyle="1" w:styleId="toctext">
    <w:name w:val="toctext"/>
    <w:basedOn w:val="DefaultParagraphFont"/>
    <w:rsid w:val="00AA5527"/>
  </w:style>
  <w:style w:type="character" w:customStyle="1" w:styleId="mw-headline">
    <w:name w:val="mw-headline"/>
    <w:basedOn w:val="DefaultParagraphFont"/>
    <w:rsid w:val="00AA5527"/>
  </w:style>
  <w:style w:type="character" w:customStyle="1" w:styleId="reference-text">
    <w:name w:val="reference-text"/>
    <w:basedOn w:val="DefaultParagraphFont"/>
    <w:rsid w:val="00AA5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62113">
      <w:bodyDiv w:val="1"/>
      <w:marLeft w:val="0"/>
      <w:marRight w:val="0"/>
      <w:marTop w:val="0"/>
      <w:marBottom w:val="0"/>
      <w:divBdr>
        <w:top w:val="none" w:sz="0" w:space="0" w:color="auto"/>
        <w:left w:val="none" w:sz="0" w:space="0" w:color="auto"/>
        <w:bottom w:val="none" w:sz="0" w:space="0" w:color="auto"/>
        <w:right w:val="none" w:sz="0" w:space="0" w:color="auto"/>
      </w:divBdr>
      <w:divsChild>
        <w:div w:id="850874990">
          <w:marLeft w:val="0"/>
          <w:marRight w:val="0"/>
          <w:marTop w:val="0"/>
          <w:marBottom w:val="0"/>
          <w:divBdr>
            <w:top w:val="none" w:sz="0" w:space="0" w:color="auto"/>
            <w:left w:val="none" w:sz="0" w:space="0" w:color="auto"/>
            <w:bottom w:val="none" w:sz="0" w:space="0" w:color="auto"/>
            <w:right w:val="none" w:sz="0" w:space="0" w:color="auto"/>
          </w:divBdr>
          <w:divsChild>
            <w:div w:id="1149903305">
              <w:marLeft w:val="0"/>
              <w:marRight w:val="0"/>
              <w:marTop w:val="0"/>
              <w:marBottom w:val="0"/>
              <w:divBdr>
                <w:top w:val="none" w:sz="0" w:space="0" w:color="auto"/>
                <w:left w:val="none" w:sz="0" w:space="0" w:color="auto"/>
                <w:bottom w:val="none" w:sz="0" w:space="0" w:color="auto"/>
                <w:right w:val="none" w:sz="0" w:space="0" w:color="auto"/>
              </w:divBdr>
            </w:div>
          </w:divsChild>
        </w:div>
        <w:div w:id="947586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shia.net/view/Ziyara_Al_Yasin" TargetMode="External"/><Relationship Id="rId18" Type="http://schemas.openxmlformats.org/officeDocument/2006/relationships/hyperlink" Target="https://en.wikishia.net/view/Imam_al-Mahdi_(a)" TargetMode="External"/><Relationship Id="rId26" Type="http://schemas.openxmlformats.org/officeDocument/2006/relationships/hyperlink" Target="https://en.wikishia.net/view/Types_of_Hadith" TargetMode="External"/><Relationship Id="rId39" Type="http://schemas.openxmlformats.org/officeDocument/2006/relationships/hyperlink" Target="https://en.wikishia.net/view/Imam_al-Mahdi_(a)" TargetMode="External"/><Relationship Id="rId21" Type="http://schemas.openxmlformats.org/officeDocument/2006/relationships/hyperlink" Target="https://en.wikishia.net/view/Al-Nudba_Supplication" TargetMode="External"/><Relationship Id="rId34" Type="http://schemas.openxmlformats.org/officeDocument/2006/relationships/hyperlink" Target="https://en.wikishia.net/view/Bihar_al-anwar" TargetMode="External"/><Relationship Id="rId42" Type="http://schemas.openxmlformats.org/officeDocument/2006/relationships/hyperlink" Target="https://en.wikishia.net/view/Imamate" TargetMode="External"/><Relationship Id="rId47" Type="http://schemas.openxmlformats.org/officeDocument/2006/relationships/hyperlink" Target="https://en.wikishia.net/view/Allah" TargetMode="External"/><Relationship Id="rId50" Type="http://schemas.openxmlformats.org/officeDocument/2006/relationships/hyperlink" Target="https://en.wikishia.net/index.php?title=Seven_reciters&amp;action=edit&amp;redlink=1" TargetMode="External"/><Relationship Id="rId55" Type="http://schemas.openxmlformats.org/officeDocument/2006/relationships/hyperlink" Target="https://en.wikishia.net/view/Al-Tabrisi" TargetMode="External"/><Relationship Id="rId63" Type="http://schemas.openxmlformats.org/officeDocument/2006/relationships/hyperlink" Target="https://en.wikishia.net/view/Qur%27an" TargetMode="External"/><Relationship Id="rId68" Type="http://schemas.openxmlformats.org/officeDocument/2006/relationships/theme" Target="theme/theme1.xml"/><Relationship Id="rId7" Type="http://schemas.openxmlformats.org/officeDocument/2006/relationships/hyperlink" Target="https://en.wikishia.net/index.php?title=Abu_Ja%27far_Muhammad_b._%27Abd_Allah_al-Himyari_al-Qummi&amp;action=edit&amp;redlink=1" TargetMode="External"/><Relationship Id="rId2" Type="http://schemas.openxmlformats.org/officeDocument/2006/relationships/styles" Target="styles.xml"/><Relationship Id="rId16" Type="http://schemas.openxmlformats.org/officeDocument/2006/relationships/hyperlink" Target="https://en.wikishia.net/view/Ziyara_Al_Yasin" TargetMode="External"/><Relationship Id="rId29" Type="http://schemas.openxmlformats.org/officeDocument/2006/relationships/hyperlink" Target="https://en.wikishia.net/view/Minor_Occultation" TargetMode="External"/><Relationship Id="rId1" Type="http://schemas.openxmlformats.org/officeDocument/2006/relationships/numbering" Target="numbering.xml"/><Relationship Id="rId6" Type="http://schemas.openxmlformats.org/officeDocument/2006/relationships/hyperlink" Target="https://en.wikishia.net/index.php?title=Yasin&amp;action=edit&amp;redlink=1" TargetMode="External"/><Relationship Id="rId11" Type="http://schemas.openxmlformats.org/officeDocument/2006/relationships/hyperlink" Target="https://en.wikishia.net/view/Ziyara_Al_Yasin" TargetMode="External"/><Relationship Id="rId24" Type="http://schemas.openxmlformats.org/officeDocument/2006/relationships/hyperlink" Target="https://en.wikishia.net/view/Thiqa" TargetMode="External"/><Relationship Id="rId32" Type="http://schemas.openxmlformats.org/officeDocument/2006/relationships/hyperlink" Target="https://en.wikishia.net/index.php?title=Mursal&amp;action=edit&amp;redlink=1" TargetMode="External"/><Relationship Id="rId37" Type="http://schemas.openxmlformats.org/officeDocument/2006/relationships/hyperlink" Target="https://en.wikishia.net/index.php?title=Yasin&amp;action=edit&amp;redlink=1" TargetMode="External"/><Relationship Id="rId40" Type="http://schemas.openxmlformats.org/officeDocument/2006/relationships/hyperlink" Target="https://en.wikishia.net/view/Tawhid" TargetMode="External"/><Relationship Id="rId45" Type="http://schemas.openxmlformats.org/officeDocument/2006/relationships/hyperlink" Target="https://en.wikishia.net/view/Qiyama" TargetMode="External"/><Relationship Id="rId53" Type="http://schemas.openxmlformats.org/officeDocument/2006/relationships/hyperlink" Target="https://en.wikishia.net/view/Al-Shaykh_al-Tusi" TargetMode="External"/><Relationship Id="rId58" Type="http://schemas.openxmlformats.org/officeDocument/2006/relationships/hyperlink" Target="https://en.wikishia.net/view/Ma%27ani_l-akhbar" TargetMode="External"/><Relationship Id="rId66" Type="http://schemas.openxmlformats.org/officeDocument/2006/relationships/hyperlink" Target="http://www.duas.org/aaleyasin/AleYasin.htm" TargetMode="External"/><Relationship Id="rId5" Type="http://schemas.openxmlformats.org/officeDocument/2006/relationships/hyperlink" Target="https://en.wikishia.net/view/Imam_al-Mahdi_(a)" TargetMode="External"/><Relationship Id="rId15" Type="http://schemas.openxmlformats.org/officeDocument/2006/relationships/hyperlink" Target="https://en.wikishia.net/view/Ziyara_Al_Yasin" TargetMode="External"/><Relationship Id="rId23" Type="http://schemas.openxmlformats.org/officeDocument/2006/relationships/hyperlink" Target="https://en.wikishia.net/view/Misbah_al-za%27ir" TargetMode="External"/><Relationship Id="rId28" Type="http://schemas.openxmlformats.org/officeDocument/2006/relationships/hyperlink" Target="https://en.wikishia.net/view/Hadith" TargetMode="External"/><Relationship Id="rId36" Type="http://schemas.openxmlformats.org/officeDocument/2006/relationships/hyperlink" Target="https://en.wikishia.net/view/Shaykh_%27Abbas_al-Qummi" TargetMode="External"/><Relationship Id="rId49" Type="http://schemas.openxmlformats.org/officeDocument/2006/relationships/hyperlink" Target="https://en.wikishia.net/view/Reappearance" TargetMode="External"/><Relationship Id="rId57" Type="http://schemas.openxmlformats.org/officeDocument/2006/relationships/hyperlink" Target="https://en.wikishia.net/view/%27Allama_Tabataba%27i" TargetMode="External"/><Relationship Id="rId61" Type="http://schemas.openxmlformats.org/officeDocument/2006/relationships/hyperlink" Target="https://en.wikishia.net/view/Tafsir-i_Nimuna" TargetMode="External"/><Relationship Id="rId10" Type="http://schemas.openxmlformats.org/officeDocument/2006/relationships/hyperlink" Target="https://en.wikishia.net/view/Hadith" TargetMode="External"/><Relationship Id="rId19" Type="http://schemas.openxmlformats.org/officeDocument/2006/relationships/hyperlink" Target="https://en.wikishia.net/view/Ibn_al-Mashhadi" TargetMode="External"/><Relationship Id="rId31" Type="http://schemas.openxmlformats.org/officeDocument/2006/relationships/hyperlink" Target="https://en.wikishia.net/index.php?title=Ahmad_b._Ali_b._Abi_Talib_al-Tabrisi&amp;action=edit&amp;redlink=1" TargetMode="External"/><Relationship Id="rId44" Type="http://schemas.openxmlformats.org/officeDocument/2006/relationships/hyperlink" Target="https://en.wikishia.net/view/Munkar_and_Nakir" TargetMode="External"/><Relationship Id="rId52" Type="http://schemas.openxmlformats.org/officeDocument/2006/relationships/hyperlink" Target="https://en.wikishia.net/view/Ilyas_(a)" TargetMode="External"/><Relationship Id="rId60" Type="http://schemas.openxmlformats.org/officeDocument/2006/relationships/hyperlink" Target="https://en.wikishia.net/view/%27Uyun_akhbar_al-Rida" TargetMode="External"/><Relationship Id="rId65" Type="http://schemas.openxmlformats.org/officeDocument/2006/relationships/hyperlink" Target="https://en.wikishia.net/view/Text:Ziyara_Al_Yasin" TargetMode="External"/><Relationship Id="rId4" Type="http://schemas.openxmlformats.org/officeDocument/2006/relationships/webSettings" Target="webSettings.xml"/><Relationship Id="rId9" Type="http://schemas.openxmlformats.org/officeDocument/2006/relationships/hyperlink" Target="https://en.wikishia.net/index.php?title=Chain_of_transmission&amp;action=edit&amp;redlink=1" TargetMode="External"/><Relationship Id="rId14" Type="http://schemas.openxmlformats.org/officeDocument/2006/relationships/hyperlink" Target="https://en.wikishia.net/view/Ziyara_Al_Yasin" TargetMode="External"/><Relationship Id="rId22" Type="http://schemas.openxmlformats.org/officeDocument/2006/relationships/hyperlink" Target="https://en.wikishia.net/view/Al-Sayyid_b._Tawus" TargetMode="External"/><Relationship Id="rId27" Type="http://schemas.openxmlformats.org/officeDocument/2006/relationships/hyperlink" Target="https://en.wikishia.net/view/Rijal" TargetMode="External"/><Relationship Id="rId30" Type="http://schemas.openxmlformats.org/officeDocument/2006/relationships/hyperlink" Target="https://en.wikishia.net/view/Al-Ihtijaj" TargetMode="External"/><Relationship Id="rId35" Type="http://schemas.openxmlformats.org/officeDocument/2006/relationships/hyperlink" Target="https://en.wikishia.net/view/Mafatih_al-jinan" TargetMode="External"/><Relationship Id="rId43" Type="http://schemas.openxmlformats.org/officeDocument/2006/relationships/hyperlink" Target="https://en.wikishia.net/view/Twelve_Imams" TargetMode="External"/><Relationship Id="rId48" Type="http://schemas.openxmlformats.org/officeDocument/2006/relationships/hyperlink" Target="https://en.wikishia.net/view/Imam_al-Mahdi_(a)" TargetMode="External"/><Relationship Id="rId56" Type="http://schemas.openxmlformats.org/officeDocument/2006/relationships/hyperlink" Target="https://en.wikishia.net/view/Majma%27_al-Bayan" TargetMode="External"/><Relationship Id="rId64" Type="http://schemas.openxmlformats.org/officeDocument/2006/relationships/hyperlink" Target="http://fa.wikishia.net/view/%D8%B2%DB%8C%D8%A7%D8%B1%D8%AA_%D8%A2%D9%84_%DB%8C%D8%A7%D8%B3%DB%8C%D9%86" TargetMode="External"/><Relationship Id="rId8" Type="http://schemas.openxmlformats.org/officeDocument/2006/relationships/hyperlink" Target="https://en.wikishia.net/view/Minor_occultation" TargetMode="External"/><Relationship Id="rId51" Type="http://schemas.openxmlformats.org/officeDocument/2006/relationships/hyperlink" Target="https://en.wikishia.net/view/Qur%27an_37" TargetMode="External"/><Relationship Id="rId3" Type="http://schemas.openxmlformats.org/officeDocument/2006/relationships/settings" Target="settings.xml"/><Relationship Id="rId12" Type="http://schemas.openxmlformats.org/officeDocument/2006/relationships/hyperlink" Target="https://en.wikishia.net/view/Ziyara_Al_Yasin" TargetMode="External"/><Relationship Id="rId17" Type="http://schemas.openxmlformats.org/officeDocument/2006/relationships/hyperlink" Target="https://en.wikishia.net/view/Muhammad_b._%27Uthman_al-%27Amri" TargetMode="External"/><Relationship Id="rId25" Type="http://schemas.openxmlformats.org/officeDocument/2006/relationships/hyperlink" Target="https://en.wikishia.net/index.php?title=Abu_l-Mufaddil_al-Shaybani&amp;action=edit&amp;redlink=1" TargetMode="External"/><Relationship Id="rId33" Type="http://schemas.openxmlformats.org/officeDocument/2006/relationships/hyperlink" Target="https://en.wikishia.net/view/Al-Majlisi" TargetMode="External"/><Relationship Id="rId38" Type="http://schemas.openxmlformats.org/officeDocument/2006/relationships/hyperlink" Target="https://en.wikishia.net/view/Prophet_Muhammad_(s)" TargetMode="External"/><Relationship Id="rId46" Type="http://schemas.openxmlformats.org/officeDocument/2006/relationships/hyperlink" Target="https://en.wikishia.net/view/Sirat" TargetMode="External"/><Relationship Id="rId59" Type="http://schemas.openxmlformats.org/officeDocument/2006/relationships/hyperlink" Target="https://en.wikishia.net/view/Imam_al-Sadiq_(a)" TargetMode="External"/><Relationship Id="rId67" Type="http://schemas.openxmlformats.org/officeDocument/2006/relationships/fontTable" Target="fontTable.xml"/><Relationship Id="rId20" Type="http://schemas.openxmlformats.org/officeDocument/2006/relationships/hyperlink" Target="https://en.wikishia.net/view/Al-Mazar_al-kabir" TargetMode="External"/><Relationship Id="rId41" Type="http://schemas.openxmlformats.org/officeDocument/2006/relationships/hyperlink" Target="https://en.wikishia.net/view/Prophethood" TargetMode="External"/><Relationship Id="rId54" Type="http://schemas.openxmlformats.org/officeDocument/2006/relationships/hyperlink" Target="https://en.wikishia.net/view/Al-Tibyan_fi_tafsir_al-Qur%27an" TargetMode="External"/><Relationship Id="rId62" Type="http://schemas.openxmlformats.org/officeDocument/2006/relationships/hyperlink" Target="https://en.wikishia.net/view/Ahl_al-Bayt_(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2767</Words>
  <Characters>15772</Characters>
  <Application>Microsoft Office Word</Application>
  <DocSecurity>0</DocSecurity>
  <Lines>131</Lines>
  <Paragraphs>37</Paragraphs>
  <ScaleCrop>false</ScaleCrop>
  <Company/>
  <LinksUpToDate>false</LinksUpToDate>
  <CharactersWithSpaces>18502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G470</dc:creator>
  <cp:keywords/>
  <dc:description/>
  <cp:lastModifiedBy>G470</cp:lastModifiedBy>
  <cp:revision>2</cp:revision>
  <dcterms:created xsi:type="dcterms:W3CDTF">2020-09-05T04:36:00Z</dcterms:created>
  <dcterms:modified xsi:type="dcterms:W3CDTF">2020-09-05T04:37:00Z</dcterms:modified>
</cp:coreProperties>
</file>