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2CA" w:rsidRPr="000A62CA" w:rsidRDefault="000A62CA" w:rsidP="000A62CA">
      <w:pPr>
        <w:bidi w:val="0"/>
        <w:spacing w:before="100" w:beforeAutospacing="1" w:after="100" w:afterAutospacing="1" w:line="240" w:lineRule="auto"/>
        <w:jc w:val="both"/>
        <w:rPr>
          <w:rFonts w:ascii="Times New Roman" w:eastAsia="Times New Roman" w:hAnsi="Times New Roman" w:cs="Times New Roman"/>
          <w:sz w:val="24"/>
          <w:szCs w:val="24"/>
          <w:lang w:bidi="ar-SA"/>
        </w:rPr>
      </w:pPr>
      <w:bookmarkStart w:id="0" w:name="_GoBack"/>
      <w:bookmarkEnd w:id="0"/>
    </w:p>
    <w:p w:rsidR="000A62CA" w:rsidRPr="000A62CA" w:rsidRDefault="000A62CA" w:rsidP="000A62CA">
      <w:pPr>
        <w:bidi w:val="0"/>
        <w:spacing w:before="100" w:beforeAutospacing="1" w:after="100" w:afterAutospacing="1" w:line="240" w:lineRule="auto"/>
        <w:jc w:val="both"/>
        <w:outlineLvl w:val="0"/>
        <w:rPr>
          <w:rFonts w:ascii="Times New Roman" w:eastAsia="Times New Roman" w:hAnsi="Times New Roman" w:cs="Times New Roman"/>
          <w:b/>
          <w:bCs/>
          <w:kern w:val="36"/>
          <w:sz w:val="48"/>
          <w:szCs w:val="48"/>
          <w:lang w:val="en" w:bidi="ar-SA"/>
        </w:rPr>
      </w:pPr>
      <w:proofErr w:type="spellStart"/>
      <w:r w:rsidRPr="000A62CA">
        <w:rPr>
          <w:rFonts w:ascii="Times New Roman" w:eastAsia="Times New Roman" w:hAnsi="Times New Roman" w:cs="Times New Roman"/>
          <w:b/>
          <w:bCs/>
          <w:color w:val="000000"/>
          <w:kern w:val="36"/>
          <w:sz w:val="48"/>
          <w:szCs w:val="48"/>
          <w:lang w:val="en" w:bidi="ar-SA"/>
        </w:rPr>
        <w:t>Ziyara</w:t>
      </w:r>
      <w:proofErr w:type="spellEnd"/>
      <w:r w:rsidRPr="000A62CA">
        <w:rPr>
          <w:rFonts w:ascii="Times New Roman" w:eastAsia="Times New Roman" w:hAnsi="Times New Roman" w:cs="Times New Roman"/>
          <w:b/>
          <w:bCs/>
          <w:color w:val="000000"/>
          <w:kern w:val="36"/>
          <w:sz w:val="48"/>
          <w:szCs w:val="48"/>
          <w:lang w:val="en" w:bidi="ar-SA"/>
        </w:rPr>
        <w:t xml:space="preserve"> </w:t>
      </w:r>
      <w:proofErr w:type="spellStart"/>
      <w:r w:rsidRPr="000A62CA">
        <w:rPr>
          <w:rFonts w:ascii="Times New Roman" w:eastAsia="Times New Roman" w:hAnsi="Times New Roman" w:cs="Times New Roman"/>
          <w:b/>
          <w:bCs/>
          <w:color w:val="000000"/>
          <w:kern w:val="36"/>
          <w:sz w:val="48"/>
          <w:szCs w:val="48"/>
          <w:lang w:val="en" w:bidi="ar-SA"/>
        </w:rPr>
        <w:t>Warith</w:t>
      </w:r>
      <w:proofErr w:type="spellEnd"/>
    </w:p>
    <w:p w:rsidR="000A62CA" w:rsidRPr="000A62CA" w:rsidRDefault="000A62CA" w:rsidP="000A62CA">
      <w:p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0A62CA">
        <w:rPr>
          <w:rFonts w:ascii="Times New Roman" w:eastAsia="Times New Roman" w:hAnsi="Times New Roman" w:cs="Times New Roman"/>
          <w:b/>
          <w:bCs/>
          <w:color w:val="000000"/>
          <w:sz w:val="24"/>
          <w:szCs w:val="24"/>
          <w:lang w:bidi="ar-SA"/>
        </w:rPr>
        <w:t>Zīyāra</w:t>
      </w:r>
      <w:proofErr w:type="spellEnd"/>
      <w:r w:rsidRPr="000A62CA">
        <w:rPr>
          <w:rFonts w:ascii="Times New Roman" w:eastAsia="Times New Roman" w:hAnsi="Times New Roman" w:cs="Times New Roman"/>
          <w:b/>
          <w:bCs/>
          <w:color w:val="000000"/>
          <w:sz w:val="24"/>
          <w:szCs w:val="24"/>
          <w:lang w:bidi="ar-SA"/>
        </w:rPr>
        <w:t xml:space="preserve"> </w:t>
      </w:r>
      <w:proofErr w:type="spellStart"/>
      <w:r w:rsidRPr="000A62CA">
        <w:rPr>
          <w:rFonts w:ascii="Times New Roman" w:eastAsia="Times New Roman" w:hAnsi="Times New Roman" w:cs="Times New Roman"/>
          <w:b/>
          <w:bCs/>
          <w:color w:val="000000"/>
          <w:sz w:val="24"/>
          <w:szCs w:val="24"/>
          <w:lang w:bidi="ar-SA"/>
        </w:rPr>
        <w:t>Wārith</w:t>
      </w:r>
      <w:proofErr w:type="spellEnd"/>
      <w:r w:rsidRPr="000A62CA">
        <w:rPr>
          <w:rFonts w:ascii="Times New Roman" w:eastAsia="Times New Roman" w:hAnsi="Times New Roman" w:cs="Times New Roman"/>
          <w:color w:val="000000"/>
          <w:sz w:val="24"/>
          <w:szCs w:val="24"/>
          <w:lang w:bidi="ar-SA"/>
        </w:rPr>
        <w:t xml:space="preserve"> (Arabic: </w:t>
      </w:r>
      <w:r w:rsidRPr="000A62CA">
        <w:rPr>
          <w:rFonts w:ascii="Times New Roman" w:eastAsia="Times New Roman" w:hAnsi="Times New Roman" w:cs="Times New Roman"/>
          <w:color w:val="000000"/>
          <w:sz w:val="24"/>
          <w:szCs w:val="24"/>
          <w:rtl/>
          <w:lang w:bidi="ar-SA"/>
        </w:rPr>
        <w:t>زيارة وارث</w:t>
      </w:r>
      <w:r w:rsidRPr="000A62CA">
        <w:rPr>
          <w:rFonts w:ascii="Times New Roman" w:eastAsia="Times New Roman" w:hAnsi="Times New Roman" w:cs="Times New Roman"/>
          <w:color w:val="000000"/>
          <w:sz w:val="24"/>
          <w:szCs w:val="24"/>
          <w:lang w:bidi="ar-SA"/>
        </w:rPr>
        <w:t xml:space="preserve">) is one of the famous </w:t>
      </w:r>
      <w:hyperlink r:id="rId5" w:tooltip="Ziyara-text" w:history="1">
        <w:proofErr w:type="spellStart"/>
        <w:r w:rsidRPr="000A62CA">
          <w:rPr>
            <w:rFonts w:ascii="Times New Roman" w:eastAsia="Times New Roman" w:hAnsi="Times New Roman" w:cs="Times New Roman"/>
            <w:color w:val="000000"/>
            <w:sz w:val="24"/>
            <w:szCs w:val="24"/>
            <w:u w:val="single"/>
            <w:lang w:bidi="ar-SA"/>
          </w:rPr>
          <w:t>ziyara</w:t>
        </w:r>
        <w:proofErr w:type="spellEnd"/>
        <w:r w:rsidRPr="000A62CA">
          <w:rPr>
            <w:rFonts w:ascii="Times New Roman" w:eastAsia="Times New Roman" w:hAnsi="Times New Roman" w:cs="Times New Roman"/>
            <w:color w:val="000000"/>
            <w:sz w:val="24"/>
            <w:szCs w:val="24"/>
            <w:u w:val="single"/>
            <w:lang w:bidi="ar-SA"/>
          </w:rPr>
          <w:t>-texts</w:t>
        </w:r>
      </w:hyperlink>
      <w:r w:rsidRPr="000A62CA">
        <w:rPr>
          <w:rFonts w:ascii="Times New Roman" w:eastAsia="Times New Roman" w:hAnsi="Times New Roman" w:cs="Times New Roman"/>
          <w:color w:val="000000"/>
          <w:sz w:val="24"/>
          <w:szCs w:val="24"/>
          <w:lang w:bidi="ar-SA"/>
        </w:rPr>
        <w:t xml:space="preserve"> for pilgrimage to </w:t>
      </w:r>
      <w:hyperlink r:id="rId6" w:tooltip="Holy Shrine of Imam al-Husayn (a)" w:history="1">
        <w:r w:rsidRPr="000A62CA">
          <w:rPr>
            <w:rFonts w:ascii="Times New Roman" w:eastAsia="Times New Roman" w:hAnsi="Times New Roman" w:cs="Times New Roman"/>
            <w:color w:val="000000"/>
            <w:sz w:val="24"/>
            <w:szCs w:val="24"/>
            <w:u w:val="single"/>
            <w:lang w:bidi="ar-SA"/>
          </w:rPr>
          <w:t>Imam al-</w:t>
        </w:r>
        <w:proofErr w:type="spellStart"/>
        <w:r w:rsidRPr="000A62CA">
          <w:rPr>
            <w:rFonts w:ascii="Times New Roman" w:eastAsia="Times New Roman" w:hAnsi="Times New Roman" w:cs="Times New Roman"/>
            <w:color w:val="000000"/>
            <w:sz w:val="24"/>
            <w:szCs w:val="24"/>
            <w:u w:val="single"/>
            <w:lang w:bidi="ar-SA"/>
          </w:rPr>
          <w:t>Husayn's</w:t>
        </w:r>
        <w:proofErr w:type="spellEnd"/>
        <w:r w:rsidRPr="000A62CA">
          <w:rPr>
            <w:rFonts w:ascii="Times New Roman" w:eastAsia="Times New Roman" w:hAnsi="Times New Roman" w:cs="Times New Roman"/>
            <w:color w:val="000000"/>
            <w:sz w:val="24"/>
            <w:szCs w:val="24"/>
            <w:u w:val="single"/>
            <w:lang w:bidi="ar-SA"/>
          </w:rPr>
          <w:t xml:space="preserve"> (a) holy shrine</w:t>
        </w:r>
      </w:hyperlink>
      <w:r w:rsidRPr="000A62CA">
        <w:rPr>
          <w:rFonts w:ascii="Times New Roman" w:eastAsia="Times New Roman" w:hAnsi="Times New Roman" w:cs="Times New Roman"/>
          <w:color w:val="000000"/>
          <w:sz w:val="24"/>
          <w:szCs w:val="24"/>
          <w:lang w:bidi="ar-SA"/>
        </w:rPr>
        <w:t xml:space="preserve">. It is one of the sections of a set of rituals </w:t>
      </w:r>
      <w:hyperlink r:id="rId7" w:tooltip="Imam al-Sadiq (a)" w:history="1">
        <w:r w:rsidRPr="000A62CA">
          <w:rPr>
            <w:rFonts w:ascii="Times New Roman" w:eastAsia="Times New Roman" w:hAnsi="Times New Roman" w:cs="Times New Roman"/>
            <w:color w:val="000000"/>
            <w:sz w:val="24"/>
            <w:szCs w:val="24"/>
            <w:u w:val="single"/>
            <w:lang w:bidi="ar-SA"/>
          </w:rPr>
          <w:t>Imam al-</w:t>
        </w:r>
        <w:proofErr w:type="spellStart"/>
        <w:r w:rsidRPr="000A62CA">
          <w:rPr>
            <w:rFonts w:ascii="Times New Roman" w:eastAsia="Times New Roman" w:hAnsi="Times New Roman" w:cs="Times New Roman"/>
            <w:color w:val="000000"/>
            <w:sz w:val="24"/>
            <w:szCs w:val="24"/>
            <w:u w:val="single"/>
            <w:lang w:bidi="ar-SA"/>
          </w:rPr>
          <w:t>Sadiq</w:t>
        </w:r>
        <w:proofErr w:type="spellEnd"/>
        <w:r w:rsidRPr="000A62CA">
          <w:rPr>
            <w:rFonts w:ascii="Times New Roman" w:eastAsia="Times New Roman" w:hAnsi="Times New Roman" w:cs="Times New Roman"/>
            <w:color w:val="000000"/>
            <w:sz w:val="24"/>
            <w:szCs w:val="24"/>
            <w:u w:val="single"/>
            <w:lang w:bidi="ar-SA"/>
          </w:rPr>
          <w:t xml:space="preserve"> (a)</w:t>
        </w:r>
      </w:hyperlink>
      <w:r w:rsidRPr="000A62CA">
        <w:rPr>
          <w:rFonts w:ascii="Times New Roman" w:eastAsia="Times New Roman" w:hAnsi="Times New Roman" w:cs="Times New Roman"/>
          <w:color w:val="000000"/>
          <w:sz w:val="24"/>
          <w:szCs w:val="24"/>
          <w:lang w:bidi="ar-SA"/>
        </w:rPr>
        <w:t xml:space="preserve"> taught </w:t>
      </w:r>
      <w:hyperlink r:id="rId8" w:tooltip="Safwan al-Jammal" w:history="1">
        <w:proofErr w:type="spellStart"/>
        <w:r w:rsidRPr="000A62CA">
          <w:rPr>
            <w:rFonts w:ascii="Times New Roman" w:eastAsia="Times New Roman" w:hAnsi="Times New Roman" w:cs="Times New Roman"/>
            <w:color w:val="000000"/>
            <w:sz w:val="24"/>
            <w:szCs w:val="24"/>
            <w:u w:val="single"/>
            <w:lang w:bidi="ar-SA"/>
          </w:rPr>
          <w:t>Safwan</w:t>
        </w:r>
        <w:proofErr w:type="spellEnd"/>
        <w:r w:rsidRPr="000A62CA">
          <w:rPr>
            <w:rFonts w:ascii="Times New Roman" w:eastAsia="Times New Roman" w:hAnsi="Times New Roman" w:cs="Times New Roman"/>
            <w:color w:val="000000"/>
            <w:sz w:val="24"/>
            <w:szCs w:val="24"/>
            <w:u w:val="single"/>
            <w:lang w:bidi="ar-SA"/>
          </w:rPr>
          <w:t xml:space="preserve"> al-</w:t>
        </w:r>
        <w:proofErr w:type="spellStart"/>
        <w:r w:rsidRPr="000A62CA">
          <w:rPr>
            <w:rFonts w:ascii="Times New Roman" w:eastAsia="Times New Roman" w:hAnsi="Times New Roman" w:cs="Times New Roman"/>
            <w:color w:val="000000"/>
            <w:sz w:val="24"/>
            <w:szCs w:val="24"/>
            <w:u w:val="single"/>
            <w:lang w:bidi="ar-SA"/>
          </w:rPr>
          <w:t>Jammal</w:t>
        </w:r>
        <w:proofErr w:type="spellEnd"/>
      </w:hyperlink>
      <w:r w:rsidRPr="000A62CA">
        <w:rPr>
          <w:rFonts w:ascii="Times New Roman" w:eastAsia="Times New Roman" w:hAnsi="Times New Roman" w:cs="Times New Roman"/>
          <w:color w:val="000000"/>
          <w:sz w:val="24"/>
          <w:szCs w:val="24"/>
          <w:lang w:bidi="ar-SA"/>
        </w:rPr>
        <w:t xml:space="preserve"> for pilgrimage of </w:t>
      </w:r>
      <w:hyperlink r:id="rId9" w:tooltip="Imam al-Husayn (a)" w:history="1">
        <w:r w:rsidRPr="000A62CA">
          <w:rPr>
            <w:rFonts w:ascii="Times New Roman" w:eastAsia="Times New Roman" w:hAnsi="Times New Roman" w:cs="Times New Roman"/>
            <w:color w:val="000000"/>
            <w:sz w:val="24"/>
            <w:szCs w:val="24"/>
            <w:u w:val="single"/>
            <w:lang w:bidi="ar-SA"/>
          </w:rPr>
          <w:t>Imam al-</w:t>
        </w:r>
        <w:proofErr w:type="spellStart"/>
        <w:r w:rsidRPr="000A62CA">
          <w:rPr>
            <w:rFonts w:ascii="Times New Roman" w:eastAsia="Times New Roman" w:hAnsi="Times New Roman" w:cs="Times New Roman"/>
            <w:color w:val="000000"/>
            <w:sz w:val="24"/>
            <w:szCs w:val="24"/>
            <w:u w:val="single"/>
            <w:lang w:bidi="ar-SA"/>
          </w:rPr>
          <w:t>Husayn</w:t>
        </w:r>
        <w:proofErr w:type="spellEnd"/>
        <w:r w:rsidRPr="000A62CA">
          <w:rPr>
            <w:rFonts w:ascii="Times New Roman" w:eastAsia="Times New Roman" w:hAnsi="Times New Roman" w:cs="Times New Roman"/>
            <w:color w:val="000000"/>
            <w:sz w:val="24"/>
            <w:szCs w:val="24"/>
            <w:u w:val="single"/>
            <w:lang w:bidi="ar-SA"/>
          </w:rPr>
          <w:t xml:space="preserve"> (a)</w:t>
        </w:r>
      </w:hyperlink>
      <w:r w:rsidRPr="000A62CA">
        <w:rPr>
          <w:rFonts w:ascii="Times New Roman" w:eastAsia="Times New Roman" w:hAnsi="Times New Roman" w:cs="Times New Roman"/>
          <w:color w:val="000000"/>
          <w:sz w:val="24"/>
          <w:szCs w:val="24"/>
          <w:lang w:bidi="ar-SA"/>
        </w:rPr>
        <w:t xml:space="preserve">. Some believe this text is recited during </w:t>
      </w:r>
      <w:hyperlink r:id="rId10" w:tooltip="Eid al-Adha" w:history="1">
        <w:proofErr w:type="spellStart"/>
        <w:r w:rsidRPr="000A62CA">
          <w:rPr>
            <w:rFonts w:ascii="Times New Roman" w:eastAsia="Times New Roman" w:hAnsi="Times New Roman" w:cs="Times New Roman"/>
            <w:color w:val="000000"/>
            <w:sz w:val="24"/>
            <w:szCs w:val="24"/>
            <w:u w:val="single"/>
            <w:lang w:bidi="ar-SA"/>
          </w:rPr>
          <w:t>Eid</w:t>
        </w:r>
        <w:proofErr w:type="spellEnd"/>
        <w:r w:rsidRPr="000A62CA">
          <w:rPr>
            <w:rFonts w:ascii="Times New Roman" w:eastAsia="Times New Roman" w:hAnsi="Times New Roman" w:cs="Times New Roman"/>
            <w:color w:val="000000"/>
            <w:sz w:val="24"/>
            <w:szCs w:val="24"/>
            <w:u w:val="single"/>
            <w:lang w:bidi="ar-SA"/>
          </w:rPr>
          <w:t xml:space="preserve"> al-</w:t>
        </w:r>
        <w:proofErr w:type="spellStart"/>
        <w:r w:rsidRPr="000A62CA">
          <w:rPr>
            <w:rFonts w:ascii="Times New Roman" w:eastAsia="Times New Roman" w:hAnsi="Times New Roman" w:cs="Times New Roman"/>
            <w:color w:val="000000"/>
            <w:sz w:val="24"/>
            <w:szCs w:val="24"/>
            <w:u w:val="single"/>
            <w:lang w:bidi="ar-SA"/>
          </w:rPr>
          <w:t>Adha</w:t>
        </w:r>
        <w:proofErr w:type="spellEnd"/>
      </w:hyperlink>
      <w:r w:rsidRPr="000A62CA">
        <w:rPr>
          <w:rFonts w:ascii="Times New Roman" w:eastAsia="Times New Roman" w:hAnsi="Times New Roman" w:cs="Times New Roman"/>
          <w:color w:val="000000"/>
          <w:sz w:val="24"/>
          <w:szCs w:val="24"/>
          <w:lang w:bidi="ar-SA"/>
        </w:rPr>
        <w:t xml:space="preserve">, and the day and night of </w:t>
      </w:r>
      <w:hyperlink r:id="rId11" w:tooltip="Arafa" w:history="1">
        <w:proofErr w:type="spellStart"/>
        <w:r w:rsidRPr="000A62CA">
          <w:rPr>
            <w:rFonts w:ascii="Times New Roman" w:eastAsia="Times New Roman" w:hAnsi="Times New Roman" w:cs="Times New Roman"/>
            <w:color w:val="000000"/>
            <w:sz w:val="24"/>
            <w:szCs w:val="24"/>
            <w:u w:val="single"/>
            <w:lang w:bidi="ar-SA"/>
          </w:rPr>
          <w:t>Arafa</w:t>
        </w:r>
        <w:proofErr w:type="spellEnd"/>
      </w:hyperlink>
      <w:r w:rsidRPr="000A62CA">
        <w:rPr>
          <w:rFonts w:ascii="Times New Roman" w:eastAsia="Times New Roman" w:hAnsi="Times New Roman" w:cs="Times New Roman"/>
          <w:color w:val="000000"/>
          <w:sz w:val="24"/>
          <w:szCs w:val="24"/>
          <w:lang w:bidi="ar-SA"/>
        </w:rPr>
        <w:t xml:space="preserve">. However, according to narrations it may be practiced any time with the intention of </w:t>
      </w:r>
      <w:hyperlink r:id="rId12" w:tooltip="Pilgrimage" w:history="1">
        <w:r w:rsidRPr="000A62CA">
          <w:rPr>
            <w:rFonts w:ascii="Times New Roman" w:eastAsia="Times New Roman" w:hAnsi="Times New Roman" w:cs="Times New Roman"/>
            <w:color w:val="000000"/>
            <w:sz w:val="24"/>
            <w:szCs w:val="24"/>
            <w:u w:val="single"/>
            <w:lang w:bidi="ar-SA"/>
          </w:rPr>
          <w:t>pilgrimage</w:t>
        </w:r>
      </w:hyperlink>
      <w:r w:rsidRPr="000A62CA">
        <w:rPr>
          <w:rFonts w:ascii="Times New Roman" w:eastAsia="Times New Roman" w:hAnsi="Times New Roman" w:cs="Times New Roman"/>
          <w:color w:val="000000"/>
          <w:sz w:val="24"/>
          <w:szCs w:val="24"/>
          <w:lang w:bidi="ar-SA"/>
        </w:rPr>
        <w:t xml:space="preserve"> of Imam al-</w:t>
      </w:r>
      <w:proofErr w:type="spellStart"/>
      <w:r w:rsidRPr="000A62CA">
        <w:rPr>
          <w:rFonts w:ascii="Times New Roman" w:eastAsia="Times New Roman" w:hAnsi="Times New Roman" w:cs="Times New Roman"/>
          <w:color w:val="000000"/>
          <w:sz w:val="24"/>
          <w:szCs w:val="24"/>
          <w:lang w:bidi="ar-SA"/>
        </w:rPr>
        <w:t>Husayn</w:t>
      </w:r>
      <w:proofErr w:type="spellEnd"/>
      <w:r w:rsidRPr="000A62CA">
        <w:rPr>
          <w:rFonts w:ascii="Times New Roman" w:eastAsia="Times New Roman" w:hAnsi="Times New Roman" w:cs="Times New Roman"/>
          <w:color w:val="000000"/>
          <w:sz w:val="24"/>
          <w:szCs w:val="24"/>
          <w:lang w:bidi="ar-SA"/>
        </w:rPr>
        <w:t xml:space="preserve"> (a).</w:t>
      </w:r>
    </w:p>
    <w:p w:rsidR="000A62CA" w:rsidRPr="000A62CA" w:rsidRDefault="000A62CA" w:rsidP="000A62CA">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val="en" w:bidi="ar-SA"/>
        </w:rPr>
      </w:pPr>
      <w:r w:rsidRPr="000A62CA">
        <w:rPr>
          <w:rFonts w:ascii="Times New Roman" w:eastAsia="Times New Roman" w:hAnsi="Times New Roman" w:cs="Times New Roman"/>
          <w:b/>
          <w:bCs/>
          <w:color w:val="000000"/>
          <w:sz w:val="36"/>
          <w:szCs w:val="36"/>
          <w:lang w:val="en" w:bidi="ar-SA"/>
        </w:rPr>
        <w:t>Contents</w:t>
      </w:r>
    </w:p>
    <w:p w:rsidR="000A62CA" w:rsidRPr="000A62CA" w:rsidRDefault="000A62CA" w:rsidP="000A62CA">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3" w:anchor="Instructions" w:history="1">
        <w:r w:rsidRPr="000A62CA">
          <w:rPr>
            <w:rFonts w:ascii="Times New Roman" w:eastAsia="Times New Roman" w:hAnsi="Times New Roman" w:cs="Times New Roman"/>
            <w:color w:val="000000"/>
            <w:sz w:val="24"/>
            <w:szCs w:val="24"/>
            <w:u w:val="single"/>
            <w:lang w:bidi="ar-SA"/>
          </w:rPr>
          <w:t>1 Instructions</w:t>
        </w:r>
      </w:hyperlink>
    </w:p>
    <w:p w:rsidR="000A62CA" w:rsidRPr="000A62CA" w:rsidRDefault="000A62CA" w:rsidP="000A62CA">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4" w:anchor="Eid_al-Adha_and_the_Day_and_Night_of_Arafa" w:history="1">
        <w:r w:rsidRPr="000A62CA">
          <w:rPr>
            <w:rFonts w:ascii="Times New Roman" w:eastAsia="Times New Roman" w:hAnsi="Times New Roman" w:cs="Times New Roman"/>
            <w:color w:val="000000"/>
            <w:sz w:val="24"/>
            <w:szCs w:val="24"/>
            <w:u w:val="single"/>
            <w:lang w:bidi="ar-SA"/>
          </w:rPr>
          <w:t xml:space="preserve">2 </w:t>
        </w:r>
        <w:proofErr w:type="spellStart"/>
        <w:r w:rsidRPr="000A62CA">
          <w:rPr>
            <w:rFonts w:ascii="Times New Roman" w:eastAsia="Times New Roman" w:hAnsi="Times New Roman" w:cs="Times New Roman"/>
            <w:color w:val="000000"/>
            <w:sz w:val="24"/>
            <w:szCs w:val="24"/>
            <w:u w:val="single"/>
            <w:lang w:bidi="ar-SA"/>
          </w:rPr>
          <w:t>Eid</w:t>
        </w:r>
        <w:proofErr w:type="spellEnd"/>
        <w:r w:rsidRPr="000A62CA">
          <w:rPr>
            <w:rFonts w:ascii="Times New Roman" w:eastAsia="Times New Roman" w:hAnsi="Times New Roman" w:cs="Times New Roman"/>
            <w:color w:val="000000"/>
            <w:sz w:val="24"/>
            <w:szCs w:val="24"/>
            <w:u w:val="single"/>
            <w:lang w:bidi="ar-SA"/>
          </w:rPr>
          <w:t xml:space="preserve"> al-</w:t>
        </w:r>
        <w:proofErr w:type="spellStart"/>
        <w:r w:rsidRPr="000A62CA">
          <w:rPr>
            <w:rFonts w:ascii="Times New Roman" w:eastAsia="Times New Roman" w:hAnsi="Times New Roman" w:cs="Times New Roman"/>
            <w:color w:val="000000"/>
            <w:sz w:val="24"/>
            <w:szCs w:val="24"/>
            <w:u w:val="single"/>
            <w:lang w:bidi="ar-SA"/>
          </w:rPr>
          <w:t>Adha</w:t>
        </w:r>
        <w:proofErr w:type="spellEnd"/>
        <w:r w:rsidRPr="000A62CA">
          <w:rPr>
            <w:rFonts w:ascii="Times New Roman" w:eastAsia="Times New Roman" w:hAnsi="Times New Roman" w:cs="Times New Roman"/>
            <w:color w:val="000000"/>
            <w:sz w:val="24"/>
            <w:szCs w:val="24"/>
            <w:u w:val="single"/>
            <w:lang w:bidi="ar-SA"/>
          </w:rPr>
          <w:t xml:space="preserve"> and the Day and Night of </w:t>
        </w:r>
        <w:proofErr w:type="spellStart"/>
        <w:r w:rsidRPr="000A62CA">
          <w:rPr>
            <w:rFonts w:ascii="Times New Roman" w:eastAsia="Times New Roman" w:hAnsi="Times New Roman" w:cs="Times New Roman"/>
            <w:color w:val="000000"/>
            <w:sz w:val="24"/>
            <w:szCs w:val="24"/>
            <w:u w:val="single"/>
            <w:lang w:bidi="ar-SA"/>
          </w:rPr>
          <w:t>Arafa</w:t>
        </w:r>
        <w:proofErr w:type="spellEnd"/>
      </w:hyperlink>
    </w:p>
    <w:p w:rsidR="000A62CA" w:rsidRPr="000A62CA" w:rsidRDefault="000A62CA" w:rsidP="000A62CA">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5" w:anchor="The_Manner_of_Reciting_Ziyara" w:history="1">
        <w:r w:rsidRPr="000A62CA">
          <w:rPr>
            <w:rFonts w:ascii="Times New Roman" w:eastAsia="Times New Roman" w:hAnsi="Times New Roman" w:cs="Times New Roman"/>
            <w:color w:val="000000"/>
            <w:sz w:val="24"/>
            <w:szCs w:val="24"/>
            <w:u w:val="single"/>
            <w:lang w:bidi="ar-SA"/>
          </w:rPr>
          <w:t xml:space="preserve">3 The Manner of Reciting </w:t>
        </w:r>
        <w:proofErr w:type="spellStart"/>
        <w:r w:rsidRPr="000A62CA">
          <w:rPr>
            <w:rFonts w:ascii="Times New Roman" w:eastAsia="Times New Roman" w:hAnsi="Times New Roman" w:cs="Times New Roman"/>
            <w:color w:val="000000"/>
            <w:sz w:val="24"/>
            <w:szCs w:val="24"/>
            <w:u w:val="single"/>
            <w:lang w:bidi="ar-SA"/>
          </w:rPr>
          <w:t>Ziyara</w:t>
        </w:r>
        <w:proofErr w:type="spellEnd"/>
      </w:hyperlink>
    </w:p>
    <w:p w:rsidR="000A62CA" w:rsidRPr="000A62CA" w:rsidRDefault="000A62CA" w:rsidP="000A62CA">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6" w:anchor="Sources_of_Ziyara_Warith" w:history="1">
        <w:r w:rsidRPr="000A62CA">
          <w:rPr>
            <w:rFonts w:ascii="Times New Roman" w:eastAsia="Times New Roman" w:hAnsi="Times New Roman" w:cs="Times New Roman"/>
            <w:color w:val="000000"/>
            <w:sz w:val="24"/>
            <w:szCs w:val="24"/>
            <w:u w:val="single"/>
            <w:lang w:bidi="ar-SA"/>
          </w:rPr>
          <w:t xml:space="preserve">4 Sources of </w:t>
        </w:r>
        <w:proofErr w:type="spellStart"/>
        <w:r w:rsidRPr="000A62CA">
          <w:rPr>
            <w:rFonts w:ascii="Times New Roman" w:eastAsia="Times New Roman" w:hAnsi="Times New Roman" w:cs="Times New Roman"/>
            <w:color w:val="000000"/>
            <w:sz w:val="24"/>
            <w:szCs w:val="24"/>
            <w:u w:val="single"/>
            <w:lang w:bidi="ar-SA"/>
          </w:rPr>
          <w:t>Ziyara</w:t>
        </w:r>
        <w:proofErr w:type="spellEnd"/>
        <w:r w:rsidRPr="000A62CA">
          <w:rPr>
            <w:rFonts w:ascii="Times New Roman" w:eastAsia="Times New Roman" w:hAnsi="Times New Roman" w:cs="Times New Roman"/>
            <w:color w:val="000000"/>
            <w:sz w:val="24"/>
            <w:szCs w:val="24"/>
            <w:u w:val="single"/>
            <w:lang w:bidi="ar-SA"/>
          </w:rPr>
          <w:t xml:space="preserve"> </w:t>
        </w:r>
        <w:proofErr w:type="spellStart"/>
        <w:r w:rsidRPr="000A62CA">
          <w:rPr>
            <w:rFonts w:ascii="Times New Roman" w:eastAsia="Times New Roman" w:hAnsi="Times New Roman" w:cs="Times New Roman"/>
            <w:color w:val="000000"/>
            <w:sz w:val="24"/>
            <w:szCs w:val="24"/>
            <w:u w:val="single"/>
            <w:lang w:bidi="ar-SA"/>
          </w:rPr>
          <w:t>Warith</w:t>
        </w:r>
        <w:proofErr w:type="spellEnd"/>
      </w:hyperlink>
    </w:p>
    <w:p w:rsidR="000A62CA" w:rsidRPr="000A62CA" w:rsidRDefault="000A62CA" w:rsidP="000A62CA">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7" w:anchor="See_Also" w:history="1">
        <w:r w:rsidRPr="000A62CA">
          <w:rPr>
            <w:rFonts w:ascii="Times New Roman" w:eastAsia="Times New Roman" w:hAnsi="Times New Roman" w:cs="Times New Roman"/>
            <w:color w:val="000000"/>
            <w:sz w:val="24"/>
            <w:szCs w:val="24"/>
            <w:u w:val="single"/>
            <w:lang w:bidi="ar-SA"/>
          </w:rPr>
          <w:t>5 See Also</w:t>
        </w:r>
      </w:hyperlink>
    </w:p>
    <w:p w:rsidR="000A62CA" w:rsidRPr="000A62CA" w:rsidRDefault="000A62CA" w:rsidP="000A62CA">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8" w:anchor="Notes" w:history="1">
        <w:r w:rsidRPr="000A62CA">
          <w:rPr>
            <w:rFonts w:ascii="Times New Roman" w:eastAsia="Times New Roman" w:hAnsi="Times New Roman" w:cs="Times New Roman"/>
            <w:color w:val="000000"/>
            <w:sz w:val="24"/>
            <w:szCs w:val="24"/>
            <w:u w:val="single"/>
            <w:lang w:bidi="ar-SA"/>
          </w:rPr>
          <w:t>6 Notes</w:t>
        </w:r>
      </w:hyperlink>
    </w:p>
    <w:p w:rsidR="000A62CA" w:rsidRPr="000A62CA" w:rsidRDefault="000A62CA" w:rsidP="000A62CA">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9" w:anchor="References" w:history="1">
        <w:r w:rsidRPr="000A62CA">
          <w:rPr>
            <w:rFonts w:ascii="Times New Roman" w:eastAsia="Times New Roman" w:hAnsi="Times New Roman" w:cs="Times New Roman"/>
            <w:color w:val="000000"/>
            <w:sz w:val="24"/>
            <w:szCs w:val="24"/>
            <w:u w:val="single"/>
            <w:lang w:bidi="ar-SA"/>
          </w:rPr>
          <w:t>7 References</w:t>
        </w:r>
      </w:hyperlink>
    </w:p>
    <w:p w:rsidR="000A62CA" w:rsidRPr="000A62CA" w:rsidRDefault="000A62CA" w:rsidP="000A62CA">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0A62CA">
        <w:rPr>
          <w:rFonts w:ascii="Times New Roman" w:eastAsia="Times New Roman" w:hAnsi="Times New Roman" w:cs="Times New Roman"/>
          <w:b/>
          <w:bCs/>
          <w:color w:val="000000"/>
          <w:sz w:val="36"/>
          <w:szCs w:val="36"/>
          <w:lang w:bidi="ar-SA"/>
        </w:rPr>
        <w:t>Instructions</w:t>
      </w:r>
    </w:p>
    <w:p w:rsidR="000A62CA" w:rsidRPr="000A62CA" w:rsidRDefault="000A62CA" w:rsidP="000A62CA">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62CA">
        <w:rPr>
          <w:rFonts w:ascii="Times New Roman" w:eastAsia="Times New Roman" w:hAnsi="Times New Roman" w:cs="Times New Roman"/>
          <w:color w:val="000000"/>
          <w:sz w:val="24"/>
          <w:szCs w:val="24"/>
          <w:lang w:bidi="ar-SA"/>
        </w:rPr>
        <w:t xml:space="preserve">This text is actually one section of a set of commands for </w:t>
      </w:r>
      <w:hyperlink r:id="rId20" w:tooltip="Ziyara" w:history="1">
        <w:proofErr w:type="spellStart"/>
        <w:r w:rsidRPr="000A62CA">
          <w:rPr>
            <w:rFonts w:ascii="Times New Roman" w:eastAsia="Times New Roman" w:hAnsi="Times New Roman" w:cs="Times New Roman"/>
            <w:color w:val="000000"/>
            <w:sz w:val="24"/>
            <w:szCs w:val="24"/>
            <w:u w:val="single"/>
            <w:lang w:bidi="ar-SA"/>
          </w:rPr>
          <w:t>ziyara</w:t>
        </w:r>
        <w:proofErr w:type="spellEnd"/>
      </w:hyperlink>
      <w:r w:rsidRPr="000A62CA">
        <w:rPr>
          <w:rFonts w:ascii="Times New Roman" w:eastAsia="Times New Roman" w:hAnsi="Times New Roman" w:cs="Times New Roman"/>
          <w:color w:val="000000"/>
          <w:sz w:val="24"/>
          <w:szCs w:val="24"/>
          <w:lang w:bidi="ar-SA"/>
        </w:rPr>
        <w:t xml:space="preserve"> of Imam al-</w:t>
      </w:r>
      <w:proofErr w:type="spellStart"/>
      <w:r w:rsidRPr="000A62CA">
        <w:rPr>
          <w:rFonts w:ascii="Times New Roman" w:eastAsia="Times New Roman" w:hAnsi="Times New Roman" w:cs="Times New Roman"/>
          <w:color w:val="000000"/>
          <w:sz w:val="24"/>
          <w:szCs w:val="24"/>
          <w:lang w:bidi="ar-SA"/>
        </w:rPr>
        <w:t>Husayn</w:t>
      </w:r>
      <w:proofErr w:type="spellEnd"/>
      <w:r w:rsidRPr="000A62CA">
        <w:rPr>
          <w:rFonts w:ascii="Times New Roman" w:eastAsia="Times New Roman" w:hAnsi="Times New Roman" w:cs="Times New Roman"/>
          <w:color w:val="000000"/>
          <w:sz w:val="24"/>
          <w:szCs w:val="24"/>
          <w:lang w:bidi="ar-SA"/>
        </w:rPr>
        <w:t xml:space="preserve"> (a) next to his </w:t>
      </w:r>
      <w:hyperlink r:id="rId21" w:tooltip="Darih" w:history="1">
        <w:r w:rsidRPr="000A62CA">
          <w:rPr>
            <w:rFonts w:ascii="Times New Roman" w:eastAsia="Times New Roman" w:hAnsi="Times New Roman" w:cs="Times New Roman"/>
            <w:color w:val="000000"/>
            <w:sz w:val="24"/>
            <w:szCs w:val="24"/>
            <w:u w:val="single"/>
            <w:lang w:bidi="ar-SA"/>
          </w:rPr>
          <w:t>tomb</w:t>
        </w:r>
      </w:hyperlink>
      <w:r w:rsidRPr="000A62CA">
        <w:rPr>
          <w:rFonts w:ascii="Times New Roman" w:eastAsia="Times New Roman" w:hAnsi="Times New Roman" w:cs="Times New Roman"/>
          <w:color w:val="000000"/>
          <w:sz w:val="24"/>
          <w:szCs w:val="24"/>
          <w:lang w:bidi="ar-SA"/>
        </w:rPr>
        <w:t>, which is recited when the pilgrim reaches the head-place.</w:t>
      </w:r>
      <w:hyperlink r:id="rId22" w:anchor="cite_note-1" w:history="1">
        <w:r w:rsidRPr="000A62CA">
          <w:rPr>
            <w:rFonts w:ascii="Times New Roman" w:eastAsia="Times New Roman" w:hAnsi="Times New Roman" w:cs="Times New Roman"/>
            <w:color w:val="000000"/>
            <w:sz w:val="24"/>
            <w:szCs w:val="24"/>
            <w:u w:val="single"/>
            <w:vertAlign w:val="superscript"/>
            <w:lang w:bidi="ar-SA"/>
          </w:rPr>
          <w:t>[1]</w:t>
        </w:r>
      </w:hyperlink>
    </w:p>
    <w:p w:rsidR="000A62CA" w:rsidRPr="000A62CA" w:rsidRDefault="000A62CA" w:rsidP="000A62CA">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proofErr w:type="spellStart"/>
      <w:r w:rsidRPr="000A62CA">
        <w:rPr>
          <w:rFonts w:ascii="Times New Roman" w:eastAsia="Times New Roman" w:hAnsi="Times New Roman" w:cs="Times New Roman"/>
          <w:b/>
          <w:bCs/>
          <w:color w:val="000000"/>
          <w:sz w:val="36"/>
          <w:szCs w:val="36"/>
          <w:lang w:bidi="ar-SA"/>
        </w:rPr>
        <w:t>Eid</w:t>
      </w:r>
      <w:proofErr w:type="spellEnd"/>
      <w:r w:rsidRPr="000A62CA">
        <w:rPr>
          <w:rFonts w:ascii="Times New Roman" w:eastAsia="Times New Roman" w:hAnsi="Times New Roman" w:cs="Times New Roman"/>
          <w:b/>
          <w:bCs/>
          <w:color w:val="000000"/>
          <w:sz w:val="36"/>
          <w:szCs w:val="36"/>
          <w:lang w:bidi="ar-SA"/>
        </w:rPr>
        <w:t xml:space="preserve"> al-</w:t>
      </w:r>
      <w:proofErr w:type="spellStart"/>
      <w:r w:rsidRPr="000A62CA">
        <w:rPr>
          <w:rFonts w:ascii="Times New Roman" w:eastAsia="Times New Roman" w:hAnsi="Times New Roman" w:cs="Times New Roman"/>
          <w:b/>
          <w:bCs/>
          <w:color w:val="000000"/>
          <w:sz w:val="36"/>
          <w:szCs w:val="36"/>
          <w:lang w:bidi="ar-SA"/>
        </w:rPr>
        <w:t>Adha</w:t>
      </w:r>
      <w:proofErr w:type="spellEnd"/>
      <w:r w:rsidRPr="000A62CA">
        <w:rPr>
          <w:rFonts w:ascii="Times New Roman" w:eastAsia="Times New Roman" w:hAnsi="Times New Roman" w:cs="Times New Roman"/>
          <w:b/>
          <w:bCs/>
          <w:color w:val="000000"/>
          <w:sz w:val="36"/>
          <w:szCs w:val="36"/>
          <w:lang w:bidi="ar-SA"/>
        </w:rPr>
        <w:t xml:space="preserve"> and the Day and Night of </w:t>
      </w:r>
      <w:proofErr w:type="spellStart"/>
      <w:r w:rsidRPr="000A62CA">
        <w:rPr>
          <w:rFonts w:ascii="Times New Roman" w:eastAsia="Times New Roman" w:hAnsi="Times New Roman" w:cs="Times New Roman"/>
          <w:b/>
          <w:bCs/>
          <w:color w:val="000000"/>
          <w:sz w:val="36"/>
          <w:szCs w:val="36"/>
          <w:lang w:bidi="ar-SA"/>
        </w:rPr>
        <w:t>Arafa</w:t>
      </w:r>
      <w:proofErr w:type="spellEnd"/>
    </w:p>
    <w:p w:rsidR="000A62CA" w:rsidRPr="000A62CA" w:rsidRDefault="000A62CA" w:rsidP="000A62CA">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62CA">
        <w:rPr>
          <w:rFonts w:ascii="Times New Roman" w:eastAsia="Times New Roman" w:hAnsi="Times New Roman" w:cs="Times New Roman"/>
          <w:color w:val="000000"/>
          <w:sz w:val="24"/>
          <w:szCs w:val="24"/>
          <w:lang w:bidi="ar-SA"/>
        </w:rPr>
        <w:t xml:space="preserve">Some have stated that this </w:t>
      </w:r>
      <w:hyperlink r:id="rId23" w:tooltip="Ziyara-text" w:history="1">
        <w:proofErr w:type="spellStart"/>
        <w:r w:rsidRPr="000A62CA">
          <w:rPr>
            <w:rFonts w:ascii="Times New Roman" w:eastAsia="Times New Roman" w:hAnsi="Times New Roman" w:cs="Times New Roman"/>
            <w:color w:val="000000"/>
            <w:sz w:val="24"/>
            <w:szCs w:val="24"/>
            <w:u w:val="single"/>
            <w:lang w:bidi="ar-SA"/>
          </w:rPr>
          <w:t>ziyara</w:t>
        </w:r>
        <w:proofErr w:type="spellEnd"/>
        <w:r w:rsidRPr="000A62CA">
          <w:rPr>
            <w:rFonts w:ascii="Times New Roman" w:eastAsia="Times New Roman" w:hAnsi="Times New Roman" w:cs="Times New Roman"/>
            <w:color w:val="000000"/>
            <w:sz w:val="24"/>
            <w:szCs w:val="24"/>
            <w:u w:val="single"/>
            <w:lang w:bidi="ar-SA"/>
          </w:rPr>
          <w:t>-text</w:t>
        </w:r>
      </w:hyperlink>
      <w:r w:rsidRPr="000A62CA">
        <w:rPr>
          <w:rFonts w:ascii="Times New Roman" w:eastAsia="Times New Roman" w:hAnsi="Times New Roman" w:cs="Times New Roman"/>
          <w:color w:val="000000"/>
          <w:sz w:val="24"/>
          <w:szCs w:val="24"/>
          <w:lang w:bidi="ar-SA"/>
        </w:rPr>
        <w:t xml:space="preserve"> is for the day of </w:t>
      </w:r>
      <w:hyperlink r:id="rId24" w:tooltip="Arafa" w:history="1">
        <w:proofErr w:type="spellStart"/>
        <w:r w:rsidRPr="000A62CA">
          <w:rPr>
            <w:rFonts w:ascii="Times New Roman" w:eastAsia="Times New Roman" w:hAnsi="Times New Roman" w:cs="Times New Roman"/>
            <w:color w:val="000000"/>
            <w:sz w:val="24"/>
            <w:szCs w:val="24"/>
            <w:u w:val="single"/>
            <w:lang w:bidi="ar-SA"/>
          </w:rPr>
          <w:t>Arafa</w:t>
        </w:r>
        <w:proofErr w:type="spellEnd"/>
      </w:hyperlink>
      <w:r w:rsidRPr="000A62CA">
        <w:rPr>
          <w:rFonts w:ascii="Times New Roman" w:eastAsia="Times New Roman" w:hAnsi="Times New Roman" w:cs="Times New Roman"/>
          <w:color w:val="000000"/>
          <w:sz w:val="24"/>
          <w:szCs w:val="24"/>
          <w:lang w:bidi="ar-SA"/>
        </w:rPr>
        <w:t>,</w:t>
      </w:r>
      <w:hyperlink r:id="rId25" w:anchor="cite_note-2" w:history="1">
        <w:r w:rsidRPr="000A62CA">
          <w:rPr>
            <w:rFonts w:ascii="Times New Roman" w:eastAsia="Times New Roman" w:hAnsi="Times New Roman" w:cs="Times New Roman"/>
            <w:color w:val="000000"/>
            <w:sz w:val="24"/>
            <w:szCs w:val="24"/>
            <w:u w:val="single"/>
            <w:vertAlign w:val="superscript"/>
            <w:lang w:bidi="ar-SA"/>
          </w:rPr>
          <w:t>[2]</w:t>
        </w:r>
      </w:hyperlink>
      <w:r w:rsidRPr="000A62CA">
        <w:rPr>
          <w:rFonts w:ascii="Times New Roman" w:eastAsia="Times New Roman" w:hAnsi="Times New Roman" w:cs="Times New Roman"/>
          <w:color w:val="000000"/>
          <w:sz w:val="24"/>
          <w:szCs w:val="24"/>
          <w:lang w:bidi="ar-SA"/>
        </w:rPr>
        <w:t xml:space="preserve"> while others believe that it is a ritual for the day and night of </w:t>
      </w:r>
      <w:proofErr w:type="spellStart"/>
      <w:r w:rsidRPr="000A62CA">
        <w:rPr>
          <w:rFonts w:ascii="Times New Roman" w:eastAsia="Times New Roman" w:hAnsi="Times New Roman" w:cs="Times New Roman"/>
          <w:color w:val="000000"/>
          <w:sz w:val="24"/>
          <w:szCs w:val="24"/>
          <w:lang w:bidi="ar-SA"/>
        </w:rPr>
        <w:t>Arafa</w:t>
      </w:r>
      <w:proofErr w:type="spellEnd"/>
      <w:r w:rsidRPr="000A62CA">
        <w:rPr>
          <w:rFonts w:ascii="Times New Roman" w:eastAsia="Times New Roman" w:hAnsi="Times New Roman" w:cs="Times New Roman"/>
          <w:color w:val="000000"/>
          <w:sz w:val="24"/>
          <w:szCs w:val="24"/>
          <w:lang w:bidi="ar-SA"/>
        </w:rPr>
        <w:t xml:space="preserve"> and the day and night of </w:t>
      </w:r>
      <w:hyperlink r:id="rId26" w:tooltip="Eid al-Adha" w:history="1">
        <w:proofErr w:type="spellStart"/>
        <w:r w:rsidRPr="000A62CA">
          <w:rPr>
            <w:rFonts w:ascii="Times New Roman" w:eastAsia="Times New Roman" w:hAnsi="Times New Roman" w:cs="Times New Roman"/>
            <w:color w:val="000000"/>
            <w:sz w:val="24"/>
            <w:szCs w:val="24"/>
            <w:u w:val="single"/>
            <w:lang w:bidi="ar-SA"/>
          </w:rPr>
          <w:t>Eid</w:t>
        </w:r>
        <w:proofErr w:type="spellEnd"/>
        <w:r w:rsidRPr="000A62CA">
          <w:rPr>
            <w:rFonts w:ascii="Times New Roman" w:eastAsia="Times New Roman" w:hAnsi="Times New Roman" w:cs="Times New Roman"/>
            <w:color w:val="000000"/>
            <w:sz w:val="24"/>
            <w:szCs w:val="24"/>
            <w:u w:val="single"/>
            <w:lang w:bidi="ar-SA"/>
          </w:rPr>
          <w:t xml:space="preserve"> al-</w:t>
        </w:r>
        <w:proofErr w:type="spellStart"/>
        <w:r w:rsidRPr="000A62CA">
          <w:rPr>
            <w:rFonts w:ascii="Times New Roman" w:eastAsia="Times New Roman" w:hAnsi="Times New Roman" w:cs="Times New Roman"/>
            <w:color w:val="000000"/>
            <w:sz w:val="24"/>
            <w:szCs w:val="24"/>
            <w:u w:val="single"/>
            <w:lang w:bidi="ar-SA"/>
          </w:rPr>
          <w:t>Adha</w:t>
        </w:r>
        <w:proofErr w:type="spellEnd"/>
      </w:hyperlink>
      <w:hyperlink r:id="rId27" w:anchor="cite_note-3" w:history="1">
        <w:r w:rsidRPr="000A62CA">
          <w:rPr>
            <w:rFonts w:ascii="Times New Roman" w:eastAsia="Times New Roman" w:hAnsi="Times New Roman" w:cs="Times New Roman"/>
            <w:color w:val="000000"/>
            <w:sz w:val="24"/>
            <w:szCs w:val="24"/>
            <w:u w:val="single"/>
            <w:vertAlign w:val="superscript"/>
            <w:lang w:bidi="ar-SA"/>
          </w:rPr>
          <w:t>[3]</w:t>
        </w:r>
      </w:hyperlink>
      <w:r w:rsidRPr="000A62CA">
        <w:rPr>
          <w:rFonts w:ascii="Times New Roman" w:eastAsia="Times New Roman" w:hAnsi="Times New Roman" w:cs="Times New Roman"/>
          <w:color w:val="000000"/>
          <w:sz w:val="24"/>
          <w:szCs w:val="24"/>
          <w:lang w:bidi="ar-SA"/>
        </w:rPr>
        <w:t>.</w:t>
      </w:r>
    </w:p>
    <w:p w:rsidR="000A62CA" w:rsidRPr="000A62CA" w:rsidRDefault="000A62CA" w:rsidP="000A62CA">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62CA">
        <w:rPr>
          <w:rFonts w:ascii="Times New Roman" w:eastAsia="Times New Roman" w:hAnsi="Times New Roman" w:cs="Times New Roman"/>
          <w:color w:val="000000"/>
          <w:sz w:val="24"/>
          <w:szCs w:val="24"/>
          <w:lang w:bidi="ar-SA"/>
        </w:rPr>
        <w:t xml:space="preserve">It is worth mentioning that many other texts exist that are similar, </w:t>
      </w:r>
      <w:proofErr w:type="gramStart"/>
      <w:r w:rsidRPr="000A62CA">
        <w:rPr>
          <w:rFonts w:ascii="Times New Roman" w:eastAsia="Times New Roman" w:hAnsi="Times New Roman" w:cs="Times New Roman"/>
          <w:color w:val="000000"/>
          <w:sz w:val="24"/>
          <w:szCs w:val="24"/>
          <w:lang w:bidi="ar-SA"/>
        </w:rPr>
        <w:t>specially</w:t>
      </w:r>
      <w:proofErr w:type="gramEnd"/>
      <w:r w:rsidRPr="000A62CA">
        <w:rPr>
          <w:rFonts w:ascii="Times New Roman" w:eastAsia="Times New Roman" w:hAnsi="Times New Roman" w:cs="Times New Roman"/>
          <w:color w:val="000000"/>
          <w:sz w:val="24"/>
          <w:szCs w:val="24"/>
          <w:lang w:bidi="ar-SA"/>
        </w:rPr>
        <w:t xml:space="preserve"> to the first parts of this text.</w:t>
      </w:r>
    </w:p>
    <w:p w:rsidR="000A62CA" w:rsidRPr="000A62CA" w:rsidRDefault="000A62CA" w:rsidP="000A62CA">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0A62CA">
        <w:rPr>
          <w:rFonts w:ascii="Times New Roman" w:eastAsia="Times New Roman" w:hAnsi="Times New Roman" w:cs="Times New Roman"/>
          <w:b/>
          <w:bCs/>
          <w:color w:val="000000"/>
          <w:sz w:val="36"/>
          <w:szCs w:val="36"/>
          <w:lang w:bidi="ar-SA"/>
        </w:rPr>
        <w:t xml:space="preserve">The Manner of Reciting </w:t>
      </w:r>
      <w:proofErr w:type="spellStart"/>
      <w:r w:rsidRPr="000A62CA">
        <w:rPr>
          <w:rFonts w:ascii="Times New Roman" w:eastAsia="Times New Roman" w:hAnsi="Times New Roman" w:cs="Times New Roman"/>
          <w:b/>
          <w:bCs/>
          <w:color w:val="000000"/>
          <w:sz w:val="36"/>
          <w:szCs w:val="36"/>
          <w:lang w:bidi="ar-SA"/>
        </w:rPr>
        <w:t>Ziyara</w:t>
      </w:r>
      <w:proofErr w:type="spellEnd"/>
    </w:p>
    <w:p w:rsidR="000A62CA" w:rsidRPr="000A62CA" w:rsidRDefault="000A62CA" w:rsidP="000A62CA">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62CA">
        <w:rPr>
          <w:rFonts w:ascii="Times New Roman" w:eastAsia="Times New Roman" w:hAnsi="Times New Roman" w:cs="Times New Roman"/>
          <w:color w:val="000000"/>
          <w:sz w:val="24"/>
          <w:szCs w:val="24"/>
          <w:lang w:bidi="ar-SA"/>
        </w:rPr>
        <w:t xml:space="preserve">In </w:t>
      </w:r>
      <w:hyperlink r:id="rId28" w:tooltip="Misbah al-mutahajjid (book)" w:history="1">
        <w:proofErr w:type="spellStart"/>
        <w:r w:rsidRPr="000A62CA">
          <w:rPr>
            <w:rFonts w:ascii="Times New Roman" w:eastAsia="Times New Roman" w:hAnsi="Times New Roman" w:cs="Times New Roman"/>
            <w:i/>
            <w:iCs/>
            <w:color w:val="000000"/>
            <w:sz w:val="24"/>
            <w:szCs w:val="24"/>
            <w:u w:val="single"/>
            <w:lang w:bidi="ar-SA"/>
          </w:rPr>
          <w:t>Misbah</w:t>
        </w:r>
        <w:proofErr w:type="spellEnd"/>
        <w:r w:rsidRPr="000A62CA">
          <w:rPr>
            <w:rFonts w:ascii="Times New Roman" w:eastAsia="Times New Roman" w:hAnsi="Times New Roman" w:cs="Times New Roman"/>
            <w:i/>
            <w:iCs/>
            <w:color w:val="000000"/>
            <w:sz w:val="24"/>
            <w:szCs w:val="24"/>
            <w:u w:val="single"/>
            <w:lang w:bidi="ar-SA"/>
          </w:rPr>
          <w:t xml:space="preserve"> al-</w:t>
        </w:r>
        <w:proofErr w:type="spellStart"/>
        <w:r w:rsidRPr="000A62CA">
          <w:rPr>
            <w:rFonts w:ascii="Times New Roman" w:eastAsia="Times New Roman" w:hAnsi="Times New Roman" w:cs="Times New Roman"/>
            <w:i/>
            <w:iCs/>
            <w:color w:val="000000"/>
            <w:sz w:val="24"/>
            <w:szCs w:val="24"/>
            <w:u w:val="single"/>
            <w:lang w:bidi="ar-SA"/>
          </w:rPr>
          <w:t>mutahajjid</w:t>
        </w:r>
        <w:proofErr w:type="spellEnd"/>
      </w:hyperlink>
      <w:r w:rsidRPr="000A62CA">
        <w:rPr>
          <w:rFonts w:ascii="Times New Roman" w:eastAsia="Times New Roman" w:hAnsi="Times New Roman" w:cs="Times New Roman"/>
          <w:color w:val="000000"/>
          <w:sz w:val="24"/>
          <w:szCs w:val="24"/>
          <w:lang w:bidi="ar-SA"/>
        </w:rPr>
        <w:t xml:space="preserve">, </w:t>
      </w:r>
      <w:hyperlink r:id="rId29" w:tooltip="Al-Shaykh al-Tusi" w:history="1">
        <w:r w:rsidRPr="000A62CA">
          <w:rPr>
            <w:rFonts w:ascii="Times New Roman" w:eastAsia="Times New Roman" w:hAnsi="Times New Roman" w:cs="Times New Roman"/>
            <w:color w:val="000000"/>
            <w:sz w:val="24"/>
            <w:szCs w:val="24"/>
            <w:u w:val="single"/>
            <w:lang w:bidi="ar-SA"/>
          </w:rPr>
          <w:t>al-</w:t>
        </w:r>
        <w:proofErr w:type="spellStart"/>
        <w:r w:rsidRPr="000A62CA">
          <w:rPr>
            <w:rFonts w:ascii="Times New Roman" w:eastAsia="Times New Roman" w:hAnsi="Times New Roman" w:cs="Times New Roman"/>
            <w:color w:val="000000"/>
            <w:sz w:val="24"/>
            <w:szCs w:val="24"/>
            <w:u w:val="single"/>
            <w:lang w:bidi="ar-SA"/>
          </w:rPr>
          <w:t>Shaykh</w:t>
        </w:r>
        <w:proofErr w:type="spellEnd"/>
        <w:r w:rsidRPr="000A62CA">
          <w:rPr>
            <w:rFonts w:ascii="Times New Roman" w:eastAsia="Times New Roman" w:hAnsi="Times New Roman" w:cs="Times New Roman"/>
            <w:color w:val="000000"/>
            <w:sz w:val="24"/>
            <w:szCs w:val="24"/>
            <w:u w:val="single"/>
            <w:lang w:bidi="ar-SA"/>
          </w:rPr>
          <w:t xml:space="preserve"> al-</w:t>
        </w:r>
        <w:proofErr w:type="spellStart"/>
        <w:r w:rsidRPr="000A62CA">
          <w:rPr>
            <w:rFonts w:ascii="Times New Roman" w:eastAsia="Times New Roman" w:hAnsi="Times New Roman" w:cs="Times New Roman"/>
            <w:color w:val="000000"/>
            <w:sz w:val="24"/>
            <w:szCs w:val="24"/>
            <w:u w:val="single"/>
            <w:lang w:bidi="ar-SA"/>
          </w:rPr>
          <w:t>Tusi</w:t>
        </w:r>
        <w:proofErr w:type="spellEnd"/>
      </w:hyperlink>
      <w:r w:rsidRPr="000A62CA">
        <w:rPr>
          <w:rFonts w:ascii="Times New Roman" w:eastAsia="Times New Roman" w:hAnsi="Times New Roman" w:cs="Times New Roman"/>
          <w:color w:val="000000"/>
          <w:sz w:val="24"/>
          <w:szCs w:val="24"/>
          <w:lang w:bidi="ar-SA"/>
        </w:rPr>
        <w:t xml:space="preserve"> transmitted from </w:t>
      </w:r>
      <w:hyperlink r:id="rId30" w:tooltip="Safwan al-Jammal" w:history="1">
        <w:proofErr w:type="spellStart"/>
        <w:r w:rsidRPr="000A62CA">
          <w:rPr>
            <w:rFonts w:ascii="Times New Roman" w:eastAsia="Times New Roman" w:hAnsi="Times New Roman" w:cs="Times New Roman"/>
            <w:color w:val="000000"/>
            <w:sz w:val="24"/>
            <w:szCs w:val="24"/>
            <w:u w:val="single"/>
            <w:lang w:bidi="ar-SA"/>
          </w:rPr>
          <w:t>Safwan</w:t>
        </w:r>
        <w:proofErr w:type="spellEnd"/>
        <w:r w:rsidRPr="000A62CA">
          <w:rPr>
            <w:rFonts w:ascii="Times New Roman" w:eastAsia="Times New Roman" w:hAnsi="Times New Roman" w:cs="Times New Roman"/>
            <w:color w:val="000000"/>
            <w:sz w:val="24"/>
            <w:szCs w:val="24"/>
            <w:u w:val="single"/>
            <w:lang w:bidi="ar-SA"/>
          </w:rPr>
          <w:t xml:space="preserve"> al-</w:t>
        </w:r>
        <w:proofErr w:type="spellStart"/>
        <w:r w:rsidRPr="000A62CA">
          <w:rPr>
            <w:rFonts w:ascii="Times New Roman" w:eastAsia="Times New Roman" w:hAnsi="Times New Roman" w:cs="Times New Roman"/>
            <w:color w:val="000000"/>
            <w:sz w:val="24"/>
            <w:szCs w:val="24"/>
            <w:u w:val="single"/>
            <w:lang w:bidi="ar-SA"/>
          </w:rPr>
          <w:t>Jammal</w:t>
        </w:r>
        <w:proofErr w:type="spellEnd"/>
      </w:hyperlink>
      <w:r w:rsidRPr="000A62CA">
        <w:rPr>
          <w:rFonts w:ascii="Times New Roman" w:eastAsia="Times New Roman" w:hAnsi="Times New Roman" w:cs="Times New Roman"/>
          <w:color w:val="000000"/>
          <w:sz w:val="24"/>
          <w:szCs w:val="24"/>
          <w:lang w:bidi="ar-SA"/>
        </w:rPr>
        <w:t xml:space="preserve">, I asked the permission of </w:t>
      </w:r>
      <w:hyperlink r:id="rId31" w:tooltip="Imam al-Sadiq (a)" w:history="1">
        <w:r w:rsidRPr="000A62CA">
          <w:rPr>
            <w:rFonts w:ascii="Times New Roman" w:eastAsia="Times New Roman" w:hAnsi="Times New Roman" w:cs="Times New Roman"/>
            <w:color w:val="000000"/>
            <w:sz w:val="24"/>
            <w:szCs w:val="24"/>
            <w:u w:val="single"/>
            <w:lang w:bidi="ar-SA"/>
          </w:rPr>
          <w:t>Imam al-</w:t>
        </w:r>
        <w:proofErr w:type="spellStart"/>
        <w:r w:rsidRPr="000A62CA">
          <w:rPr>
            <w:rFonts w:ascii="Times New Roman" w:eastAsia="Times New Roman" w:hAnsi="Times New Roman" w:cs="Times New Roman"/>
            <w:color w:val="000000"/>
            <w:sz w:val="24"/>
            <w:szCs w:val="24"/>
            <w:u w:val="single"/>
            <w:lang w:bidi="ar-SA"/>
          </w:rPr>
          <w:t>Sadiq</w:t>
        </w:r>
        <w:proofErr w:type="spellEnd"/>
        <w:r w:rsidRPr="000A62CA">
          <w:rPr>
            <w:rFonts w:ascii="Times New Roman" w:eastAsia="Times New Roman" w:hAnsi="Times New Roman" w:cs="Times New Roman"/>
            <w:color w:val="000000"/>
            <w:sz w:val="24"/>
            <w:szCs w:val="24"/>
            <w:u w:val="single"/>
            <w:lang w:bidi="ar-SA"/>
          </w:rPr>
          <w:t xml:space="preserve"> (a)</w:t>
        </w:r>
      </w:hyperlink>
      <w:r w:rsidRPr="000A62CA">
        <w:rPr>
          <w:rFonts w:ascii="Times New Roman" w:eastAsia="Times New Roman" w:hAnsi="Times New Roman" w:cs="Times New Roman"/>
          <w:color w:val="000000"/>
          <w:sz w:val="24"/>
          <w:szCs w:val="24"/>
          <w:lang w:bidi="ar-SA"/>
        </w:rPr>
        <w:t xml:space="preserve"> for the pilgrimage of our master </w:t>
      </w:r>
      <w:hyperlink r:id="rId32" w:tooltip="Imam al-Husayn (a)" w:history="1">
        <w:r w:rsidRPr="000A62CA">
          <w:rPr>
            <w:rFonts w:ascii="Times New Roman" w:eastAsia="Times New Roman" w:hAnsi="Times New Roman" w:cs="Times New Roman"/>
            <w:color w:val="000000"/>
            <w:sz w:val="24"/>
            <w:szCs w:val="24"/>
            <w:u w:val="single"/>
            <w:lang w:bidi="ar-SA"/>
          </w:rPr>
          <w:t>Imam al-</w:t>
        </w:r>
        <w:proofErr w:type="spellStart"/>
        <w:r w:rsidRPr="000A62CA">
          <w:rPr>
            <w:rFonts w:ascii="Times New Roman" w:eastAsia="Times New Roman" w:hAnsi="Times New Roman" w:cs="Times New Roman"/>
            <w:color w:val="000000"/>
            <w:sz w:val="24"/>
            <w:szCs w:val="24"/>
            <w:u w:val="single"/>
            <w:lang w:bidi="ar-SA"/>
          </w:rPr>
          <w:t>Husayn</w:t>
        </w:r>
        <w:proofErr w:type="spellEnd"/>
        <w:r w:rsidRPr="000A62CA">
          <w:rPr>
            <w:rFonts w:ascii="Times New Roman" w:eastAsia="Times New Roman" w:hAnsi="Times New Roman" w:cs="Times New Roman"/>
            <w:color w:val="000000"/>
            <w:sz w:val="24"/>
            <w:szCs w:val="24"/>
            <w:u w:val="single"/>
            <w:lang w:bidi="ar-SA"/>
          </w:rPr>
          <w:t xml:space="preserve"> (a)</w:t>
        </w:r>
      </w:hyperlink>
      <w:r w:rsidRPr="000A62CA">
        <w:rPr>
          <w:rFonts w:ascii="Times New Roman" w:eastAsia="Times New Roman" w:hAnsi="Times New Roman" w:cs="Times New Roman"/>
          <w:color w:val="000000"/>
          <w:sz w:val="24"/>
          <w:szCs w:val="24"/>
          <w:lang w:bidi="ar-SA"/>
        </w:rPr>
        <w:t xml:space="preserve"> and asked him to give me an instruction for his pilgrimage so that I perform it accordingly.</w:t>
      </w:r>
    </w:p>
    <w:p w:rsidR="000A62CA" w:rsidRPr="000A62CA" w:rsidRDefault="000A62CA" w:rsidP="000A62CA">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62CA">
        <w:rPr>
          <w:rFonts w:ascii="Times New Roman" w:eastAsia="Times New Roman" w:hAnsi="Times New Roman" w:cs="Times New Roman"/>
          <w:color w:val="000000"/>
          <w:sz w:val="24"/>
          <w:szCs w:val="24"/>
          <w:lang w:bidi="ar-SA"/>
        </w:rPr>
        <w:t xml:space="preserve">He (a) said, "O </w:t>
      </w:r>
      <w:proofErr w:type="spellStart"/>
      <w:r w:rsidRPr="000A62CA">
        <w:rPr>
          <w:rFonts w:ascii="Times New Roman" w:eastAsia="Times New Roman" w:hAnsi="Times New Roman" w:cs="Times New Roman"/>
          <w:color w:val="000000"/>
          <w:sz w:val="24"/>
          <w:szCs w:val="24"/>
          <w:lang w:bidi="ar-SA"/>
        </w:rPr>
        <w:t>Safwan</w:t>
      </w:r>
      <w:proofErr w:type="spellEnd"/>
      <w:r w:rsidRPr="000A62CA">
        <w:rPr>
          <w:rFonts w:ascii="Times New Roman" w:eastAsia="Times New Roman" w:hAnsi="Times New Roman" w:cs="Times New Roman"/>
          <w:color w:val="000000"/>
          <w:sz w:val="24"/>
          <w:szCs w:val="24"/>
          <w:lang w:bidi="ar-SA"/>
        </w:rPr>
        <w:t xml:space="preserve">, before travel, </w:t>
      </w:r>
      <w:hyperlink r:id="rId33" w:tooltip="Fast" w:history="1">
        <w:r w:rsidRPr="000A62CA">
          <w:rPr>
            <w:rFonts w:ascii="Times New Roman" w:eastAsia="Times New Roman" w:hAnsi="Times New Roman" w:cs="Times New Roman"/>
            <w:color w:val="000000"/>
            <w:sz w:val="24"/>
            <w:szCs w:val="24"/>
            <w:u w:val="single"/>
            <w:lang w:bidi="ar-SA"/>
          </w:rPr>
          <w:t>fast</w:t>
        </w:r>
      </w:hyperlink>
      <w:r w:rsidRPr="000A62CA">
        <w:rPr>
          <w:rFonts w:ascii="Times New Roman" w:eastAsia="Times New Roman" w:hAnsi="Times New Roman" w:cs="Times New Roman"/>
          <w:color w:val="000000"/>
          <w:sz w:val="24"/>
          <w:szCs w:val="24"/>
          <w:lang w:bidi="ar-SA"/>
        </w:rPr>
        <w:t xml:space="preserve"> for three days and perform </w:t>
      </w:r>
      <w:hyperlink r:id="rId34" w:tooltip="Ghusl" w:history="1">
        <w:proofErr w:type="spellStart"/>
        <w:r w:rsidRPr="000A62CA">
          <w:rPr>
            <w:rFonts w:ascii="Times New Roman" w:eastAsia="Times New Roman" w:hAnsi="Times New Roman" w:cs="Times New Roman"/>
            <w:color w:val="000000"/>
            <w:sz w:val="24"/>
            <w:szCs w:val="24"/>
            <w:u w:val="single"/>
            <w:lang w:bidi="ar-SA"/>
          </w:rPr>
          <w:t>ghusl</w:t>
        </w:r>
        <w:proofErr w:type="spellEnd"/>
      </w:hyperlink>
      <w:r w:rsidRPr="000A62CA">
        <w:rPr>
          <w:rFonts w:ascii="Times New Roman" w:eastAsia="Times New Roman" w:hAnsi="Times New Roman" w:cs="Times New Roman"/>
          <w:color w:val="000000"/>
          <w:sz w:val="24"/>
          <w:szCs w:val="24"/>
          <w:lang w:bidi="ar-SA"/>
        </w:rPr>
        <w:t xml:space="preserve"> on the third day. Then, gather your household and say, 'O God, I surly trust you with …'" until the end of the supplication. Then, he (a) taught him a supplication to recite when he arrives to the </w:t>
      </w:r>
      <w:hyperlink r:id="rId35" w:tooltip="Euphrates" w:history="1">
        <w:r w:rsidRPr="000A62CA">
          <w:rPr>
            <w:rFonts w:ascii="Times New Roman" w:eastAsia="Times New Roman" w:hAnsi="Times New Roman" w:cs="Times New Roman"/>
            <w:color w:val="000000"/>
            <w:sz w:val="24"/>
            <w:szCs w:val="24"/>
            <w:u w:val="single"/>
            <w:lang w:bidi="ar-SA"/>
          </w:rPr>
          <w:t>Euphrates</w:t>
        </w:r>
      </w:hyperlink>
      <w:r w:rsidRPr="000A62CA">
        <w:rPr>
          <w:rFonts w:ascii="Times New Roman" w:eastAsia="Times New Roman" w:hAnsi="Times New Roman" w:cs="Times New Roman"/>
          <w:color w:val="000000"/>
          <w:sz w:val="24"/>
          <w:szCs w:val="24"/>
          <w:lang w:bidi="ar-SA"/>
        </w:rPr>
        <w:t xml:space="preserve">. Then he (a) said, "Perform </w:t>
      </w:r>
      <w:proofErr w:type="spellStart"/>
      <w:r w:rsidRPr="000A62CA">
        <w:rPr>
          <w:rFonts w:ascii="Times New Roman" w:eastAsia="Times New Roman" w:hAnsi="Times New Roman" w:cs="Times New Roman"/>
          <w:color w:val="000000"/>
          <w:sz w:val="24"/>
          <w:szCs w:val="24"/>
          <w:lang w:bidi="ar-SA"/>
        </w:rPr>
        <w:t>ghusl</w:t>
      </w:r>
      <w:proofErr w:type="spellEnd"/>
      <w:r w:rsidRPr="000A62CA">
        <w:rPr>
          <w:rFonts w:ascii="Times New Roman" w:eastAsia="Times New Roman" w:hAnsi="Times New Roman" w:cs="Times New Roman"/>
          <w:color w:val="000000"/>
          <w:sz w:val="24"/>
          <w:szCs w:val="24"/>
          <w:lang w:bidi="ar-SA"/>
        </w:rPr>
        <w:t xml:space="preserve"> using the water from the Euphrates. Truly, my father transmitted from his fathers </w:t>
      </w:r>
      <w:r w:rsidRPr="000A62CA">
        <w:rPr>
          <w:rFonts w:ascii="Times New Roman" w:eastAsia="Times New Roman" w:hAnsi="Times New Roman" w:cs="Times New Roman"/>
          <w:color w:val="000000"/>
          <w:sz w:val="24"/>
          <w:szCs w:val="24"/>
          <w:lang w:bidi="ar-SA"/>
        </w:rPr>
        <w:lastRenderedPageBreak/>
        <w:t>that the Prophet (s) said, "Surly after me, my son, al-</w:t>
      </w:r>
      <w:proofErr w:type="spellStart"/>
      <w:r w:rsidRPr="000A62CA">
        <w:rPr>
          <w:rFonts w:ascii="Times New Roman" w:eastAsia="Times New Roman" w:hAnsi="Times New Roman" w:cs="Times New Roman"/>
          <w:color w:val="000000"/>
          <w:sz w:val="24"/>
          <w:szCs w:val="24"/>
          <w:lang w:bidi="ar-SA"/>
        </w:rPr>
        <w:t>Husayn</w:t>
      </w:r>
      <w:proofErr w:type="spellEnd"/>
      <w:r w:rsidRPr="000A62CA">
        <w:rPr>
          <w:rFonts w:ascii="Times New Roman" w:eastAsia="Times New Roman" w:hAnsi="Times New Roman" w:cs="Times New Roman"/>
          <w:color w:val="000000"/>
          <w:sz w:val="24"/>
          <w:szCs w:val="24"/>
          <w:lang w:bidi="ar-SA"/>
        </w:rPr>
        <w:t xml:space="preserve"> (a) will be killed beside the Euphrates. Anyone who visits him and performs </w:t>
      </w:r>
      <w:proofErr w:type="spellStart"/>
      <w:r w:rsidRPr="000A62CA">
        <w:rPr>
          <w:rFonts w:ascii="Times New Roman" w:eastAsia="Times New Roman" w:hAnsi="Times New Roman" w:cs="Times New Roman"/>
          <w:color w:val="000000"/>
          <w:sz w:val="24"/>
          <w:szCs w:val="24"/>
          <w:lang w:bidi="ar-SA"/>
        </w:rPr>
        <w:t>ghusl</w:t>
      </w:r>
      <w:proofErr w:type="spellEnd"/>
      <w:r w:rsidRPr="000A62CA">
        <w:rPr>
          <w:rFonts w:ascii="Times New Roman" w:eastAsia="Times New Roman" w:hAnsi="Times New Roman" w:cs="Times New Roman"/>
          <w:color w:val="000000"/>
          <w:sz w:val="24"/>
          <w:szCs w:val="24"/>
          <w:lang w:bidi="ar-SA"/>
        </w:rPr>
        <w:t xml:space="preserve"> in the Euphrates, his sins will fall and become like the day his mother gave birth to him." While you are performing </w:t>
      </w:r>
      <w:proofErr w:type="spellStart"/>
      <w:r w:rsidRPr="000A62CA">
        <w:rPr>
          <w:rFonts w:ascii="Times New Roman" w:eastAsia="Times New Roman" w:hAnsi="Times New Roman" w:cs="Times New Roman"/>
          <w:color w:val="000000"/>
          <w:sz w:val="24"/>
          <w:szCs w:val="24"/>
          <w:lang w:bidi="ar-SA"/>
        </w:rPr>
        <w:t>ghusl</w:t>
      </w:r>
      <w:proofErr w:type="spellEnd"/>
      <w:r w:rsidRPr="000A62CA">
        <w:rPr>
          <w:rFonts w:ascii="Times New Roman" w:eastAsia="Times New Roman" w:hAnsi="Times New Roman" w:cs="Times New Roman"/>
          <w:color w:val="000000"/>
          <w:sz w:val="24"/>
          <w:szCs w:val="24"/>
          <w:lang w:bidi="ar-SA"/>
        </w:rPr>
        <w:t>, say,</w:t>
      </w:r>
    </w:p>
    <w:p w:rsidR="000A62CA" w:rsidRPr="000A62CA" w:rsidRDefault="000A62CA" w:rsidP="000A62CA">
      <w:pPr>
        <w:bidi w:val="0"/>
        <w:spacing w:after="0" w:line="240" w:lineRule="auto"/>
        <w:ind w:left="720"/>
        <w:rPr>
          <w:rFonts w:ascii="Times New Roman" w:eastAsia="Times New Roman" w:hAnsi="Times New Roman" w:cs="Times New Roman"/>
          <w:sz w:val="24"/>
          <w:szCs w:val="24"/>
          <w:lang w:bidi="ar-SA"/>
        </w:rPr>
      </w:pPr>
      <w:r w:rsidRPr="000A62CA">
        <w:rPr>
          <w:rFonts w:ascii="Times New Roman" w:eastAsia="Times New Roman" w:hAnsi="Times New Roman" w:cs="Times New Roman"/>
          <w:color w:val="000000"/>
          <w:sz w:val="24"/>
          <w:szCs w:val="24"/>
          <w:lang w:bidi="ar-SA"/>
        </w:rPr>
        <w:t>"In the name of God and by God; O God, make it [</w:t>
      </w:r>
      <w:proofErr w:type="spellStart"/>
      <w:r w:rsidRPr="000A62CA">
        <w:rPr>
          <w:rFonts w:ascii="Times New Roman" w:eastAsia="Times New Roman" w:hAnsi="Times New Roman" w:cs="Times New Roman"/>
          <w:color w:val="000000"/>
          <w:sz w:val="24"/>
          <w:szCs w:val="24"/>
          <w:lang w:bidi="ar-SA"/>
        </w:rPr>
        <w:t>ghusl</w:t>
      </w:r>
      <w:proofErr w:type="spellEnd"/>
      <w:r w:rsidRPr="000A62CA">
        <w:rPr>
          <w:rFonts w:ascii="Times New Roman" w:eastAsia="Times New Roman" w:hAnsi="Times New Roman" w:cs="Times New Roman"/>
          <w:color w:val="000000"/>
          <w:sz w:val="24"/>
          <w:szCs w:val="24"/>
          <w:lang w:bidi="ar-SA"/>
        </w:rPr>
        <w:t>] a light and purity and shield and cure for all pains, illnesses, diseases and disabilities; O God, with it, purify my heart and expand my chest and ease my affair."</w:t>
      </w:r>
    </w:p>
    <w:p w:rsidR="000A62CA" w:rsidRPr="000A62CA" w:rsidRDefault="000A62CA" w:rsidP="000A62CA">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62CA">
        <w:rPr>
          <w:rFonts w:ascii="Times New Roman" w:eastAsia="Times New Roman" w:hAnsi="Times New Roman" w:cs="Times New Roman"/>
          <w:color w:val="000000"/>
          <w:sz w:val="24"/>
          <w:szCs w:val="24"/>
          <w:lang w:bidi="ar-SA"/>
        </w:rPr>
        <w:t xml:space="preserve">When you finish </w:t>
      </w:r>
      <w:proofErr w:type="spellStart"/>
      <w:r w:rsidRPr="000A62CA">
        <w:rPr>
          <w:rFonts w:ascii="Times New Roman" w:eastAsia="Times New Roman" w:hAnsi="Times New Roman" w:cs="Times New Roman"/>
          <w:color w:val="000000"/>
          <w:sz w:val="24"/>
          <w:szCs w:val="24"/>
          <w:lang w:bidi="ar-SA"/>
        </w:rPr>
        <w:t>ghusl</w:t>
      </w:r>
      <w:proofErr w:type="spellEnd"/>
      <w:r w:rsidRPr="000A62CA">
        <w:rPr>
          <w:rFonts w:ascii="Times New Roman" w:eastAsia="Times New Roman" w:hAnsi="Times New Roman" w:cs="Times New Roman"/>
          <w:color w:val="000000"/>
          <w:sz w:val="24"/>
          <w:szCs w:val="24"/>
          <w:lang w:bidi="ar-SA"/>
        </w:rPr>
        <w:t>, put on two clean clothes and perform a two-</w:t>
      </w:r>
      <w:proofErr w:type="spellStart"/>
      <w:r w:rsidRPr="000A62CA">
        <w:rPr>
          <w:rFonts w:ascii="Times New Roman" w:eastAsia="Times New Roman" w:hAnsi="Times New Roman" w:cs="Times New Roman"/>
          <w:color w:val="000000"/>
          <w:sz w:val="24"/>
          <w:szCs w:val="24"/>
          <w:lang w:bidi="ar-SA"/>
        </w:rPr>
        <w:fldChar w:fldCharType="begin"/>
      </w:r>
      <w:r w:rsidRPr="000A62CA">
        <w:rPr>
          <w:rFonts w:ascii="Times New Roman" w:eastAsia="Times New Roman" w:hAnsi="Times New Roman" w:cs="Times New Roman"/>
          <w:color w:val="000000"/>
          <w:sz w:val="24"/>
          <w:szCs w:val="24"/>
          <w:lang w:bidi="ar-SA"/>
        </w:rPr>
        <w:instrText xml:space="preserve"> HYPERLINK "https://en.wikishia.net/index.php?title=Rak%27a&amp;action=edit&amp;redlink=1" \o "Rak'a (page does not exist)" </w:instrText>
      </w:r>
      <w:r w:rsidRPr="000A62CA">
        <w:rPr>
          <w:rFonts w:ascii="Times New Roman" w:eastAsia="Times New Roman" w:hAnsi="Times New Roman" w:cs="Times New Roman"/>
          <w:color w:val="000000"/>
          <w:sz w:val="24"/>
          <w:szCs w:val="24"/>
          <w:lang w:bidi="ar-SA"/>
        </w:rPr>
        <w:fldChar w:fldCharType="separate"/>
      </w:r>
      <w:r w:rsidRPr="000A62CA">
        <w:rPr>
          <w:rFonts w:ascii="Times New Roman" w:eastAsia="Times New Roman" w:hAnsi="Times New Roman" w:cs="Times New Roman"/>
          <w:color w:val="000000"/>
          <w:sz w:val="24"/>
          <w:szCs w:val="24"/>
          <w:u w:val="single"/>
          <w:lang w:bidi="ar-SA"/>
        </w:rPr>
        <w:t>rak'a</w:t>
      </w:r>
      <w:proofErr w:type="spellEnd"/>
      <w:r w:rsidRPr="000A62CA">
        <w:rPr>
          <w:rFonts w:ascii="Times New Roman" w:eastAsia="Times New Roman" w:hAnsi="Times New Roman" w:cs="Times New Roman"/>
          <w:color w:val="000000"/>
          <w:sz w:val="24"/>
          <w:szCs w:val="24"/>
          <w:lang w:bidi="ar-SA"/>
        </w:rPr>
        <w:fldChar w:fldCharType="end"/>
      </w:r>
      <w:r w:rsidRPr="000A62CA">
        <w:rPr>
          <w:rFonts w:ascii="Times New Roman" w:eastAsia="Times New Roman" w:hAnsi="Times New Roman" w:cs="Times New Roman"/>
          <w:color w:val="000000"/>
          <w:sz w:val="24"/>
          <w:szCs w:val="24"/>
          <w:lang w:bidi="ar-SA"/>
        </w:rPr>
        <w:t xml:space="preserve"> </w:t>
      </w:r>
      <w:hyperlink r:id="rId36" w:tooltip="Prayer" w:history="1">
        <w:r w:rsidRPr="000A62CA">
          <w:rPr>
            <w:rFonts w:ascii="Times New Roman" w:eastAsia="Times New Roman" w:hAnsi="Times New Roman" w:cs="Times New Roman"/>
            <w:color w:val="000000"/>
            <w:sz w:val="24"/>
            <w:szCs w:val="24"/>
            <w:u w:val="single"/>
            <w:lang w:bidi="ar-SA"/>
          </w:rPr>
          <w:t>prayer</w:t>
        </w:r>
      </w:hyperlink>
      <w:r w:rsidRPr="000A62CA">
        <w:rPr>
          <w:rFonts w:ascii="Times New Roman" w:eastAsia="Times New Roman" w:hAnsi="Times New Roman" w:cs="Times New Roman"/>
          <w:color w:val="000000"/>
          <w:sz w:val="24"/>
          <w:szCs w:val="24"/>
          <w:lang w:bidi="ar-SA"/>
        </w:rPr>
        <w:t xml:space="preserve"> where water is taken from the river. When you finish prayer, move toward the </w:t>
      </w:r>
      <w:hyperlink r:id="rId37" w:tooltip="Al-Ha'ir al-Husayni" w:history="1">
        <w:r w:rsidRPr="000A62CA">
          <w:rPr>
            <w:rFonts w:ascii="Times New Roman" w:eastAsia="Times New Roman" w:hAnsi="Times New Roman" w:cs="Times New Roman"/>
            <w:color w:val="000000"/>
            <w:sz w:val="24"/>
            <w:szCs w:val="24"/>
            <w:u w:val="single"/>
            <w:lang w:bidi="ar-SA"/>
          </w:rPr>
          <w:t>shrine's boundary</w:t>
        </w:r>
      </w:hyperlink>
      <w:r w:rsidRPr="000A62CA">
        <w:rPr>
          <w:rFonts w:ascii="Times New Roman" w:eastAsia="Times New Roman" w:hAnsi="Times New Roman" w:cs="Times New Roman"/>
          <w:color w:val="000000"/>
          <w:sz w:val="24"/>
          <w:szCs w:val="24"/>
          <w:lang w:bidi="ar-SA"/>
        </w:rPr>
        <w:t xml:space="preserve"> with calmness and poise and make short steps. Surly, God will write for you </w:t>
      </w:r>
      <w:hyperlink r:id="rId38" w:tooltip="Hajj" w:history="1">
        <w:r w:rsidRPr="000A62CA">
          <w:rPr>
            <w:rFonts w:ascii="Times New Roman" w:eastAsia="Times New Roman" w:hAnsi="Times New Roman" w:cs="Times New Roman"/>
            <w:color w:val="000000"/>
            <w:sz w:val="24"/>
            <w:szCs w:val="24"/>
            <w:u w:val="single"/>
            <w:lang w:bidi="ar-SA"/>
          </w:rPr>
          <w:t>hajj</w:t>
        </w:r>
      </w:hyperlink>
      <w:r w:rsidRPr="000A62CA">
        <w:rPr>
          <w:rFonts w:ascii="Times New Roman" w:eastAsia="Times New Roman" w:hAnsi="Times New Roman" w:cs="Times New Roman"/>
          <w:color w:val="000000"/>
          <w:sz w:val="24"/>
          <w:szCs w:val="24"/>
          <w:lang w:bidi="ar-SA"/>
        </w:rPr>
        <w:t xml:space="preserve"> and </w:t>
      </w:r>
      <w:hyperlink r:id="rId39" w:tooltip="Umra" w:history="1">
        <w:proofErr w:type="spellStart"/>
        <w:r w:rsidRPr="000A62CA">
          <w:rPr>
            <w:rFonts w:ascii="Times New Roman" w:eastAsia="Times New Roman" w:hAnsi="Times New Roman" w:cs="Times New Roman"/>
            <w:color w:val="000000"/>
            <w:sz w:val="24"/>
            <w:szCs w:val="24"/>
            <w:u w:val="single"/>
            <w:lang w:bidi="ar-SA"/>
          </w:rPr>
          <w:t>umra</w:t>
        </w:r>
        <w:proofErr w:type="spellEnd"/>
      </w:hyperlink>
      <w:r w:rsidRPr="000A62CA">
        <w:rPr>
          <w:rFonts w:ascii="Times New Roman" w:eastAsia="Times New Roman" w:hAnsi="Times New Roman" w:cs="Times New Roman"/>
          <w:color w:val="000000"/>
          <w:sz w:val="24"/>
          <w:szCs w:val="24"/>
          <w:lang w:bidi="ar-SA"/>
        </w:rPr>
        <w:t xml:space="preserve"> for every step you make. Walk with humble heart and crying eyes and say, "Allah-u Akbar, La </w:t>
      </w:r>
      <w:proofErr w:type="spellStart"/>
      <w:r w:rsidRPr="000A62CA">
        <w:rPr>
          <w:rFonts w:ascii="Times New Roman" w:eastAsia="Times New Roman" w:hAnsi="Times New Roman" w:cs="Times New Roman"/>
          <w:color w:val="000000"/>
          <w:sz w:val="24"/>
          <w:szCs w:val="24"/>
          <w:lang w:bidi="ar-SA"/>
        </w:rPr>
        <w:t>ilah</w:t>
      </w:r>
      <w:proofErr w:type="spellEnd"/>
      <w:r w:rsidRPr="000A62CA">
        <w:rPr>
          <w:rFonts w:ascii="Times New Roman" w:eastAsia="Times New Roman" w:hAnsi="Times New Roman" w:cs="Times New Roman"/>
          <w:color w:val="000000"/>
          <w:sz w:val="24"/>
          <w:szCs w:val="24"/>
          <w:lang w:bidi="ar-SA"/>
        </w:rPr>
        <w:t xml:space="preserve">-a </w:t>
      </w:r>
      <w:proofErr w:type="spellStart"/>
      <w:r w:rsidRPr="000A62CA">
        <w:rPr>
          <w:rFonts w:ascii="Times New Roman" w:eastAsia="Times New Roman" w:hAnsi="Times New Roman" w:cs="Times New Roman"/>
          <w:color w:val="000000"/>
          <w:sz w:val="24"/>
          <w:szCs w:val="24"/>
          <w:lang w:bidi="ar-SA"/>
        </w:rPr>
        <w:t>illa</w:t>
      </w:r>
      <w:proofErr w:type="spellEnd"/>
      <w:r w:rsidRPr="000A62CA">
        <w:rPr>
          <w:rFonts w:ascii="Times New Roman" w:eastAsia="Times New Roman" w:hAnsi="Times New Roman" w:cs="Times New Roman"/>
          <w:color w:val="000000"/>
          <w:sz w:val="24"/>
          <w:szCs w:val="24"/>
          <w:lang w:bidi="ar-SA"/>
        </w:rPr>
        <w:t xml:space="preserve"> Allah", praise God and recite </w:t>
      </w:r>
      <w:hyperlink r:id="rId40" w:tooltip="Salawat" w:history="1">
        <w:proofErr w:type="spellStart"/>
        <w:r w:rsidRPr="000A62CA">
          <w:rPr>
            <w:rFonts w:ascii="Times New Roman" w:eastAsia="Times New Roman" w:hAnsi="Times New Roman" w:cs="Times New Roman"/>
            <w:color w:val="000000"/>
            <w:sz w:val="24"/>
            <w:szCs w:val="24"/>
            <w:u w:val="single"/>
            <w:lang w:bidi="ar-SA"/>
          </w:rPr>
          <w:t>Salawat</w:t>
        </w:r>
        <w:proofErr w:type="spellEnd"/>
      </w:hyperlink>
      <w:r w:rsidRPr="000A62CA">
        <w:rPr>
          <w:rFonts w:ascii="Times New Roman" w:eastAsia="Times New Roman" w:hAnsi="Times New Roman" w:cs="Times New Roman"/>
          <w:color w:val="000000"/>
          <w:sz w:val="24"/>
          <w:szCs w:val="24"/>
          <w:lang w:bidi="ar-SA"/>
        </w:rPr>
        <w:t xml:space="preserve"> upon the Prophet (s) and especially upon al-</w:t>
      </w:r>
      <w:proofErr w:type="spellStart"/>
      <w:r w:rsidRPr="000A62CA">
        <w:rPr>
          <w:rFonts w:ascii="Times New Roman" w:eastAsia="Times New Roman" w:hAnsi="Times New Roman" w:cs="Times New Roman"/>
          <w:color w:val="000000"/>
          <w:sz w:val="24"/>
          <w:szCs w:val="24"/>
          <w:lang w:bidi="ar-SA"/>
        </w:rPr>
        <w:t>Husayn</w:t>
      </w:r>
      <w:proofErr w:type="spellEnd"/>
      <w:r w:rsidRPr="000A62CA">
        <w:rPr>
          <w:rFonts w:ascii="Times New Roman" w:eastAsia="Times New Roman" w:hAnsi="Times New Roman" w:cs="Times New Roman"/>
          <w:color w:val="000000"/>
          <w:sz w:val="24"/>
          <w:szCs w:val="24"/>
          <w:lang w:bidi="ar-SA"/>
        </w:rPr>
        <w:t xml:space="preserve"> (a) a lot and frequently say curses upon his killers and words of dissociation from those who found oppression and persecution against the </w:t>
      </w:r>
      <w:hyperlink r:id="rId41" w:tooltip="Ahl al-Bayt (a)" w:history="1">
        <w:proofErr w:type="spellStart"/>
        <w:r w:rsidRPr="000A62CA">
          <w:rPr>
            <w:rFonts w:ascii="Times New Roman" w:eastAsia="Times New Roman" w:hAnsi="Times New Roman" w:cs="Times New Roman"/>
            <w:color w:val="000000"/>
            <w:sz w:val="24"/>
            <w:szCs w:val="24"/>
            <w:u w:val="single"/>
            <w:lang w:bidi="ar-SA"/>
          </w:rPr>
          <w:t>Ahl</w:t>
        </w:r>
        <w:proofErr w:type="spellEnd"/>
        <w:r w:rsidRPr="000A62CA">
          <w:rPr>
            <w:rFonts w:ascii="Times New Roman" w:eastAsia="Times New Roman" w:hAnsi="Times New Roman" w:cs="Times New Roman"/>
            <w:color w:val="000000"/>
            <w:sz w:val="24"/>
            <w:szCs w:val="24"/>
            <w:u w:val="single"/>
            <w:lang w:bidi="ar-SA"/>
          </w:rPr>
          <w:t xml:space="preserve"> al-</w:t>
        </w:r>
        <w:proofErr w:type="spellStart"/>
        <w:r w:rsidRPr="000A62CA">
          <w:rPr>
            <w:rFonts w:ascii="Times New Roman" w:eastAsia="Times New Roman" w:hAnsi="Times New Roman" w:cs="Times New Roman"/>
            <w:color w:val="000000"/>
            <w:sz w:val="24"/>
            <w:szCs w:val="24"/>
            <w:u w:val="single"/>
            <w:lang w:bidi="ar-SA"/>
          </w:rPr>
          <w:t>Bayt</w:t>
        </w:r>
        <w:proofErr w:type="spellEnd"/>
        <w:r w:rsidRPr="000A62CA">
          <w:rPr>
            <w:rFonts w:ascii="Times New Roman" w:eastAsia="Times New Roman" w:hAnsi="Times New Roman" w:cs="Times New Roman"/>
            <w:color w:val="000000"/>
            <w:sz w:val="24"/>
            <w:szCs w:val="24"/>
            <w:u w:val="single"/>
            <w:lang w:bidi="ar-SA"/>
          </w:rPr>
          <w:t xml:space="preserve"> (a)</w:t>
        </w:r>
      </w:hyperlink>
      <w:r w:rsidRPr="000A62CA">
        <w:rPr>
          <w:rFonts w:ascii="Times New Roman" w:eastAsia="Times New Roman" w:hAnsi="Times New Roman" w:cs="Times New Roman"/>
          <w:color w:val="000000"/>
          <w:sz w:val="24"/>
          <w:szCs w:val="24"/>
          <w:lang w:bidi="ar-SA"/>
        </w:rPr>
        <w:t>.</w:t>
      </w:r>
    </w:p>
    <w:p w:rsidR="000A62CA" w:rsidRPr="000A62CA" w:rsidRDefault="000A62CA" w:rsidP="000A62CA">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62CA">
        <w:rPr>
          <w:rFonts w:ascii="Times New Roman" w:eastAsia="Times New Roman" w:hAnsi="Times New Roman" w:cs="Times New Roman"/>
          <w:color w:val="000000"/>
          <w:sz w:val="24"/>
          <w:szCs w:val="24"/>
          <w:lang w:bidi="ar-SA"/>
        </w:rPr>
        <w:t xml:space="preserve">When you arrive at the gate of the shrine's boundary, stand and recite the </w:t>
      </w:r>
      <w:hyperlink r:id="rId42" w:tooltip="Text:Ziyara Warith" w:history="1">
        <w:r w:rsidRPr="000A62CA">
          <w:rPr>
            <w:rFonts w:ascii="Times New Roman" w:eastAsia="Times New Roman" w:hAnsi="Times New Roman" w:cs="Times New Roman"/>
            <w:color w:val="000000"/>
            <w:sz w:val="24"/>
            <w:szCs w:val="24"/>
            <w:u w:val="single"/>
            <w:lang w:bidi="ar-SA"/>
          </w:rPr>
          <w:t xml:space="preserve">text of </w:t>
        </w:r>
        <w:proofErr w:type="spellStart"/>
        <w:r w:rsidRPr="000A62CA">
          <w:rPr>
            <w:rFonts w:ascii="Times New Roman" w:eastAsia="Times New Roman" w:hAnsi="Times New Roman" w:cs="Times New Roman"/>
            <w:color w:val="000000"/>
            <w:sz w:val="24"/>
            <w:szCs w:val="24"/>
            <w:u w:val="single"/>
            <w:lang w:bidi="ar-SA"/>
          </w:rPr>
          <w:t>Ziyara</w:t>
        </w:r>
        <w:proofErr w:type="spellEnd"/>
        <w:r w:rsidRPr="000A62CA">
          <w:rPr>
            <w:rFonts w:ascii="Times New Roman" w:eastAsia="Times New Roman" w:hAnsi="Times New Roman" w:cs="Times New Roman"/>
            <w:color w:val="000000"/>
            <w:sz w:val="24"/>
            <w:szCs w:val="24"/>
            <w:u w:val="single"/>
            <w:lang w:bidi="ar-SA"/>
          </w:rPr>
          <w:t xml:space="preserve"> </w:t>
        </w:r>
        <w:proofErr w:type="spellStart"/>
        <w:r w:rsidRPr="000A62CA">
          <w:rPr>
            <w:rFonts w:ascii="Times New Roman" w:eastAsia="Times New Roman" w:hAnsi="Times New Roman" w:cs="Times New Roman"/>
            <w:color w:val="000000"/>
            <w:sz w:val="24"/>
            <w:szCs w:val="24"/>
            <w:u w:val="single"/>
            <w:lang w:bidi="ar-SA"/>
          </w:rPr>
          <w:t>Warith</w:t>
        </w:r>
        <w:proofErr w:type="spellEnd"/>
      </w:hyperlink>
      <w:r w:rsidRPr="000A62CA">
        <w:rPr>
          <w:rFonts w:ascii="Times New Roman" w:eastAsia="Times New Roman" w:hAnsi="Times New Roman" w:cs="Times New Roman"/>
          <w:color w:val="000000"/>
          <w:sz w:val="24"/>
          <w:szCs w:val="24"/>
          <w:lang w:bidi="ar-SA"/>
        </w:rPr>
        <w:t>"</w:t>
      </w:r>
    </w:p>
    <w:p w:rsidR="000A62CA" w:rsidRPr="000A62CA" w:rsidRDefault="000A62CA" w:rsidP="000A62CA">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0A62CA">
        <w:rPr>
          <w:rFonts w:ascii="Times New Roman" w:eastAsia="Times New Roman" w:hAnsi="Times New Roman" w:cs="Times New Roman"/>
          <w:b/>
          <w:bCs/>
          <w:color w:val="000000"/>
          <w:sz w:val="36"/>
          <w:szCs w:val="36"/>
          <w:lang w:bidi="ar-SA"/>
        </w:rPr>
        <w:t xml:space="preserve">Sources of </w:t>
      </w:r>
      <w:proofErr w:type="spellStart"/>
      <w:r w:rsidRPr="000A62CA">
        <w:rPr>
          <w:rFonts w:ascii="Times New Roman" w:eastAsia="Times New Roman" w:hAnsi="Times New Roman" w:cs="Times New Roman"/>
          <w:b/>
          <w:bCs/>
          <w:color w:val="000000"/>
          <w:sz w:val="36"/>
          <w:szCs w:val="36"/>
          <w:lang w:bidi="ar-SA"/>
        </w:rPr>
        <w:t>Ziyara</w:t>
      </w:r>
      <w:proofErr w:type="spellEnd"/>
      <w:r w:rsidRPr="000A62CA">
        <w:rPr>
          <w:rFonts w:ascii="Times New Roman" w:eastAsia="Times New Roman" w:hAnsi="Times New Roman" w:cs="Times New Roman"/>
          <w:b/>
          <w:bCs/>
          <w:color w:val="000000"/>
          <w:sz w:val="36"/>
          <w:szCs w:val="36"/>
          <w:lang w:bidi="ar-SA"/>
        </w:rPr>
        <w:t xml:space="preserve"> </w:t>
      </w:r>
      <w:proofErr w:type="spellStart"/>
      <w:r w:rsidRPr="000A62CA">
        <w:rPr>
          <w:rFonts w:ascii="Times New Roman" w:eastAsia="Times New Roman" w:hAnsi="Times New Roman" w:cs="Times New Roman"/>
          <w:b/>
          <w:bCs/>
          <w:color w:val="000000"/>
          <w:sz w:val="36"/>
          <w:szCs w:val="36"/>
          <w:lang w:bidi="ar-SA"/>
        </w:rPr>
        <w:t>Warith</w:t>
      </w:r>
      <w:proofErr w:type="spellEnd"/>
    </w:p>
    <w:p w:rsidR="000A62CA" w:rsidRPr="000A62CA" w:rsidRDefault="000A62CA" w:rsidP="000A62CA">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62CA">
        <w:rPr>
          <w:rFonts w:ascii="Times New Roman" w:eastAsia="Times New Roman" w:hAnsi="Times New Roman" w:cs="Times New Roman"/>
          <w:color w:val="000000"/>
          <w:sz w:val="24"/>
          <w:szCs w:val="24"/>
          <w:lang w:bidi="ar-SA"/>
        </w:rPr>
        <w:t xml:space="preserve">The text has been mentioned in many authentic </w:t>
      </w:r>
      <w:hyperlink r:id="rId43" w:tooltip="Shi'a (page does not exist)" w:history="1">
        <w:r w:rsidRPr="000A62CA">
          <w:rPr>
            <w:rFonts w:ascii="Times New Roman" w:eastAsia="Times New Roman" w:hAnsi="Times New Roman" w:cs="Times New Roman"/>
            <w:color w:val="000000"/>
            <w:sz w:val="24"/>
            <w:szCs w:val="24"/>
            <w:u w:val="single"/>
            <w:lang w:bidi="ar-SA"/>
          </w:rPr>
          <w:t>Shi'a</w:t>
        </w:r>
      </w:hyperlink>
      <w:r w:rsidRPr="000A62CA">
        <w:rPr>
          <w:rFonts w:ascii="Times New Roman" w:eastAsia="Times New Roman" w:hAnsi="Times New Roman" w:cs="Times New Roman"/>
          <w:color w:val="000000"/>
          <w:sz w:val="24"/>
          <w:szCs w:val="24"/>
          <w:lang w:bidi="ar-SA"/>
        </w:rPr>
        <w:t xml:space="preserve"> books, such as </w:t>
      </w:r>
      <w:hyperlink r:id="rId44" w:tooltip="Kitab al-Mazar (book)" w:history="1">
        <w:r w:rsidRPr="000A62CA">
          <w:rPr>
            <w:rFonts w:ascii="Times New Roman" w:eastAsia="Times New Roman" w:hAnsi="Times New Roman" w:cs="Times New Roman"/>
            <w:i/>
            <w:iCs/>
            <w:color w:val="000000"/>
            <w:sz w:val="24"/>
            <w:szCs w:val="24"/>
            <w:u w:val="single"/>
            <w:lang w:bidi="ar-SA"/>
          </w:rPr>
          <w:t>al-</w:t>
        </w:r>
        <w:proofErr w:type="spellStart"/>
        <w:r w:rsidRPr="000A62CA">
          <w:rPr>
            <w:rFonts w:ascii="Times New Roman" w:eastAsia="Times New Roman" w:hAnsi="Times New Roman" w:cs="Times New Roman"/>
            <w:i/>
            <w:iCs/>
            <w:color w:val="000000"/>
            <w:sz w:val="24"/>
            <w:szCs w:val="24"/>
            <w:u w:val="single"/>
            <w:lang w:bidi="ar-SA"/>
          </w:rPr>
          <w:t>Mazar</w:t>
        </w:r>
        <w:proofErr w:type="spellEnd"/>
      </w:hyperlink>
      <w:r w:rsidRPr="000A62CA">
        <w:rPr>
          <w:rFonts w:ascii="Times New Roman" w:eastAsia="Times New Roman" w:hAnsi="Times New Roman" w:cs="Times New Roman"/>
          <w:color w:val="000000"/>
          <w:sz w:val="24"/>
          <w:szCs w:val="24"/>
          <w:lang w:bidi="ar-SA"/>
        </w:rPr>
        <w:t xml:space="preserve"> by </w:t>
      </w:r>
      <w:hyperlink r:id="rId45" w:tooltip="Al-Shaykh al-Mufid" w:history="1">
        <w:r w:rsidRPr="000A62CA">
          <w:rPr>
            <w:rFonts w:ascii="Times New Roman" w:eastAsia="Times New Roman" w:hAnsi="Times New Roman" w:cs="Times New Roman"/>
            <w:color w:val="000000"/>
            <w:sz w:val="24"/>
            <w:szCs w:val="24"/>
            <w:u w:val="single"/>
            <w:lang w:bidi="ar-SA"/>
          </w:rPr>
          <w:t>al-</w:t>
        </w:r>
        <w:proofErr w:type="spellStart"/>
        <w:r w:rsidRPr="000A62CA">
          <w:rPr>
            <w:rFonts w:ascii="Times New Roman" w:eastAsia="Times New Roman" w:hAnsi="Times New Roman" w:cs="Times New Roman"/>
            <w:color w:val="000000"/>
            <w:sz w:val="24"/>
            <w:szCs w:val="24"/>
            <w:u w:val="single"/>
            <w:lang w:bidi="ar-SA"/>
          </w:rPr>
          <w:t>Shaykh</w:t>
        </w:r>
        <w:proofErr w:type="spellEnd"/>
        <w:r w:rsidRPr="000A62CA">
          <w:rPr>
            <w:rFonts w:ascii="Times New Roman" w:eastAsia="Times New Roman" w:hAnsi="Times New Roman" w:cs="Times New Roman"/>
            <w:color w:val="000000"/>
            <w:sz w:val="24"/>
            <w:szCs w:val="24"/>
            <w:u w:val="single"/>
            <w:lang w:bidi="ar-SA"/>
          </w:rPr>
          <w:t xml:space="preserve"> al-</w:t>
        </w:r>
        <w:proofErr w:type="spellStart"/>
        <w:r w:rsidRPr="000A62CA">
          <w:rPr>
            <w:rFonts w:ascii="Times New Roman" w:eastAsia="Times New Roman" w:hAnsi="Times New Roman" w:cs="Times New Roman"/>
            <w:color w:val="000000"/>
            <w:sz w:val="24"/>
            <w:szCs w:val="24"/>
            <w:u w:val="single"/>
            <w:lang w:bidi="ar-SA"/>
          </w:rPr>
          <w:t>Mufid</w:t>
        </w:r>
        <w:proofErr w:type="spellEnd"/>
      </w:hyperlink>
      <w:hyperlink r:id="rId46" w:anchor="cite_note-4" w:history="1">
        <w:r w:rsidRPr="000A62CA">
          <w:rPr>
            <w:rFonts w:ascii="Times New Roman" w:eastAsia="Times New Roman" w:hAnsi="Times New Roman" w:cs="Times New Roman"/>
            <w:color w:val="000000"/>
            <w:sz w:val="24"/>
            <w:szCs w:val="24"/>
            <w:u w:val="single"/>
            <w:vertAlign w:val="superscript"/>
            <w:lang w:bidi="ar-SA"/>
          </w:rPr>
          <w:t>[4]</w:t>
        </w:r>
      </w:hyperlink>
      <w:r w:rsidRPr="000A62CA">
        <w:rPr>
          <w:rFonts w:ascii="Times New Roman" w:eastAsia="Times New Roman" w:hAnsi="Times New Roman" w:cs="Times New Roman"/>
          <w:color w:val="000000"/>
          <w:sz w:val="24"/>
          <w:szCs w:val="24"/>
          <w:lang w:bidi="ar-SA"/>
        </w:rPr>
        <w:t xml:space="preserve"> and </w:t>
      </w:r>
      <w:hyperlink r:id="rId47" w:tooltip="" w:history="1">
        <w:proofErr w:type="spellStart"/>
        <w:r w:rsidRPr="000A62CA">
          <w:rPr>
            <w:rFonts w:ascii="Times New Roman" w:eastAsia="Times New Roman" w:hAnsi="Times New Roman" w:cs="Times New Roman"/>
            <w:i/>
            <w:iCs/>
            <w:color w:val="000000"/>
            <w:sz w:val="24"/>
            <w:szCs w:val="24"/>
            <w:u w:val="single"/>
            <w:lang w:bidi="ar-SA"/>
          </w:rPr>
          <w:t>Misbah</w:t>
        </w:r>
        <w:proofErr w:type="spellEnd"/>
        <w:r w:rsidRPr="000A62CA">
          <w:rPr>
            <w:rFonts w:ascii="Times New Roman" w:eastAsia="Times New Roman" w:hAnsi="Times New Roman" w:cs="Times New Roman"/>
            <w:i/>
            <w:iCs/>
            <w:color w:val="000000"/>
            <w:sz w:val="24"/>
            <w:szCs w:val="24"/>
            <w:u w:val="single"/>
            <w:lang w:bidi="ar-SA"/>
          </w:rPr>
          <w:t xml:space="preserve"> al-</w:t>
        </w:r>
        <w:proofErr w:type="spellStart"/>
        <w:r w:rsidRPr="000A62CA">
          <w:rPr>
            <w:rFonts w:ascii="Times New Roman" w:eastAsia="Times New Roman" w:hAnsi="Times New Roman" w:cs="Times New Roman"/>
            <w:i/>
            <w:iCs/>
            <w:color w:val="000000"/>
            <w:sz w:val="24"/>
            <w:szCs w:val="24"/>
            <w:u w:val="single"/>
            <w:lang w:bidi="ar-SA"/>
          </w:rPr>
          <w:t>Mutahajjid</w:t>
        </w:r>
        <w:proofErr w:type="spellEnd"/>
      </w:hyperlink>
      <w:r w:rsidRPr="000A62CA">
        <w:rPr>
          <w:rFonts w:ascii="Times New Roman" w:eastAsia="Times New Roman" w:hAnsi="Times New Roman" w:cs="Times New Roman"/>
          <w:color w:val="000000"/>
          <w:sz w:val="24"/>
          <w:szCs w:val="24"/>
          <w:lang w:bidi="ar-SA"/>
        </w:rPr>
        <w:t xml:space="preserve"> by </w:t>
      </w:r>
      <w:hyperlink r:id="rId48" w:tooltip="Al-Shaykh al-Tusi" w:history="1">
        <w:r w:rsidRPr="000A62CA">
          <w:rPr>
            <w:rFonts w:ascii="Times New Roman" w:eastAsia="Times New Roman" w:hAnsi="Times New Roman" w:cs="Times New Roman"/>
            <w:color w:val="000000"/>
            <w:sz w:val="24"/>
            <w:szCs w:val="24"/>
            <w:u w:val="single"/>
            <w:lang w:bidi="ar-SA"/>
          </w:rPr>
          <w:t>al-</w:t>
        </w:r>
        <w:proofErr w:type="spellStart"/>
        <w:r w:rsidRPr="000A62CA">
          <w:rPr>
            <w:rFonts w:ascii="Times New Roman" w:eastAsia="Times New Roman" w:hAnsi="Times New Roman" w:cs="Times New Roman"/>
            <w:color w:val="000000"/>
            <w:sz w:val="24"/>
            <w:szCs w:val="24"/>
            <w:u w:val="single"/>
            <w:lang w:bidi="ar-SA"/>
          </w:rPr>
          <w:t>Shaykh</w:t>
        </w:r>
        <w:proofErr w:type="spellEnd"/>
        <w:r w:rsidRPr="000A62CA">
          <w:rPr>
            <w:rFonts w:ascii="Times New Roman" w:eastAsia="Times New Roman" w:hAnsi="Times New Roman" w:cs="Times New Roman"/>
            <w:color w:val="000000"/>
            <w:sz w:val="24"/>
            <w:szCs w:val="24"/>
            <w:u w:val="single"/>
            <w:lang w:bidi="ar-SA"/>
          </w:rPr>
          <w:t xml:space="preserve"> al-</w:t>
        </w:r>
        <w:proofErr w:type="spellStart"/>
        <w:r w:rsidRPr="000A62CA">
          <w:rPr>
            <w:rFonts w:ascii="Times New Roman" w:eastAsia="Times New Roman" w:hAnsi="Times New Roman" w:cs="Times New Roman"/>
            <w:color w:val="000000"/>
            <w:sz w:val="24"/>
            <w:szCs w:val="24"/>
            <w:u w:val="single"/>
            <w:lang w:bidi="ar-SA"/>
          </w:rPr>
          <w:t>Tusi</w:t>
        </w:r>
        <w:proofErr w:type="spellEnd"/>
      </w:hyperlink>
      <w:r w:rsidRPr="000A62CA">
        <w:rPr>
          <w:rFonts w:ascii="Times New Roman" w:eastAsia="Times New Roman" w:hAnsi="Times New Roman" w:cs="Times New Roman"/>
          <w:color w:val="000000"/>
          <w:sz w:val="24"/>
          <w:szCs w:val="24"/>
          <w:lang w:bidi="ar-SA"/>
        </w:rPr>
        <w:t>.</w:t>
      </w:r>
      <w:hyperlink r:id="rId49" w:anchor="cite_note-5" w:history="1">
        <w:r w:rsidRPr="000A62CA">
          <w:rPr>
            <w:rFonts w:ascii="Times New Roman" w:eastAsia="Times New Roman" w:hAnsi="Times New Roman" w:cs="Times New Roman"/>
            <w:color w:val="000000"/>
            <w:sz w:val="24"/>
            <w:szCs w:val="24"/>
            <w:u w:val="single"/>
            <w:vertAlign w:val="superscript"/>
            <w:lang w:bidi="ar-SA"/>
          </w:rPr>
          <w:t>[5]</w:t>
        </w:r>
      </w:hyperlink>
    </w:p>
    <w:p w:rsidR="000A62CA" w:rsidRPr="000A62CA" w:rsidRDefault="000A62CA" w:rsidP="000A62CA">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0A62CA">
        <w:rPr>
          <w:rFonts w:ascii="Times New Roman" w:eastAsia="Times New Roman" w:hAnsi="Times New Roman" w:cs="Times New Roman"/>
          <w:b/>
          <w:bCs/>
          <w:color w:val="000000"/>
          <w:sz w:val="36"/>
          <w:szCs w:val="36"/>
          <w:lang w:bidi="ar-SA"/>
        </w:rPr>
        <w:t>See Also</w:t>
      </w:r>
    </w:p>
    <w:p w:rsidR="000A62CA" w:rsidRPr="000A62CA" w:rsidRDefault="000A62CA" w:rsidP="000A62CA">
      <w:pPr>
        <w:numPr>
          <w:ilvl w:val="0"/>
          <w:numId w:val="2"/>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50" w:tooltip="Ziyara of Imam al-Husayn (a)" w:history="1">
        <w:proofErr w:type="spellStart"/>
        <w:r w:rsidRPr="000A62CA">
          <w:rPr>
            <w:rFonts w:ascii="Times New Roman" w:eastAsia="Times New Roman" w:hAnsi="Times New Roman" w:cs="Times New Roman"/>
            <w:color w:val="000000"/>
            <w:sz w:val="24"/>
            <w:szCs w:val="24"/>
            <w:u w:val="single"/>
            <w:lang w:bidi="ar-SA"/>
          </w:rPr>
          <w:t>Ziyara</w:t>
        </w:r>
        <w:proofErr w:type="spellEnd"/>
        <w:r w:rsidRPr="000A62CA">
          <w:rPr>
            <w:rFonts w:ascii="Times New Roman" w:eastAsia="Times New Roman" w:hAnsi="Times New Roman" w:cs="Times New Roman"/>
            <w:color w:val="000000"/>
            <w:sz w:val="24"/>
            <w:szCs w:val="24"/>
            <w:u w:val="single"/>
            <w:lang w:bidi="ar-SA"/>
          </w:rPr>
          <w:t xml:space="preserve"> of Imam al-</w:t>
        </w:r>
        <w:proofErr w:type="spellStart"/>
        <w:r w:rsidRPr="000A62CA">
          <w:rPr>
            <w:rFonts w:ascii="Times New Roman" w:eastAsia="Times New Roman" w:hAnsi="Times New Roman" w:cs="Times New Roman"/>
            <w:color w:val="000000"/>
            <w:sz w:val="24"/>
            <w:szCs w:val="24"/>
            <w:u w:val="single"/>
            <w:lang w:bidi="ar-SA"/>
          </w:rPr>
          <w:t>Husayn</w:t>
        </w:r>
        <w:proofErr w:type="spellEnd"/>
        <w:r w:rsidRPr="000A62CA">
          <w:rPr>
            <w:rFonts w:ascii="Times New Roman" w:eastAsia="Times New Roman" w:hAnsi="Times New Roman" w:cs="Times New Roman"/>
            <w:color w:val="000000"/>
            <w:sz w:val="24"/>
            <w:szCs w:val="24"/>
            <w:u w:val="single"/>
            <w:lang w:bidi="ar-SA"/>
          </w:rPr>
          <w:t xml:space="preserve"> (a)</w:t>
        </w:r>
      </w:hyperlink>
    </w:p>
    <w:p w:rsidR="000A62CA" w:rsidRPr="000A62CA" w:rsidRDefault="000A62CA" w:rsidP="000A62CA">
      <w:pPr>
        <w:numPr>
          <w:ilvl w:val="0"/>
          <w:numId w:val="2"/>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51" w:tooltip="Ziyara" w:history="1">
        <w:proofErr w:type="spellStart"/>
        <w:r w:rsidRPr="000A62CA">
          <w:rPr>
            <w:rFonts w:ascii="Times New Roman" w:eastAsia="Times New Roman" w:hAnsi="Times New Roman" w:cs="Times New Roman"/>
            <w:color w:val="000000"/>
            <w:sz w:val="24"/>
            <w:szCs w:val="24"/>
            <w:u w:val="single"/>
            <w:lang w:bidi="ar-SA"/>
          </w:rPr>
          <w:t>Ziyara</w:t>
        </w:r>
        <w:proofErr w:type="spellEnd"/>
      </w:hyperlink>
    </w:p>
    <w:p w:rsidR="000A62CA" w:rsidRPr="000A62CA" w:rsidRDefault="000A62CA" w:rsidP="000A62CA">
      <w:pPr>
        <w:numPr>
          <w:ilvl w:val="0"/>
          <w:numId w:val="2"/>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52" w:tooltip="Ziyara-text" w:history="1">
        <w:proofErr w:type="spellStart"/>
        <w:r w:rsidRPr="000A62CA">
          <w:rPr>
            <w:rFonts w:ascii="Times New Roman" w:eastAsia="Times New Roman" w:hAnsi="Times New Roman" w:cs="Times New Roman"/>
            <w:color w:val="000000"/>
            <w:sz w:val="24"/>
            <w:szCs w:val="24"/>
            <w:u w:val="single"/>
            <w:lang w:bidi="ar-SA"/>
          </w:rPr>
          <w:t>Ziyara</w:t>
        </w:r>
        <w:proofErr w:type="spellEnd"/>
        <w:r w:rsidRPr="000A62CA">
          <w:rPr>
            <w:rFonts w:ascii="Times New Roman" w:eastAsia="Times New Roman" w:hAnsi="Times New Roman" w:cs="Times New Roman"/>
            <w:color w:val="000000"/>
            <w:sz w:val="24"/>
            <w:szCs w:val="24"/>
            <w:u w:val="single"/>
            <w:lang w:bidi="ar-SA"/>
          </w:rPr>
          <w:t>-text</w:t>
        </w:r>
      </w:hyperlink>
    </w:p>
    <w:p w:rsidR="000A62CA" w:rsidRPr="000A62CA" w:rsidRDefault="000A62CA" w:rsidP="000A62CA">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0A62CA">
        <w:rPr>
          <w:rFonts w:ascii="Times New Roman" w:eastAsia="Times New Roman" w:hAnsi="Times New Roman" w:cs="Times New Roman"/>
          <w:b/>
          <w:bCs/>
          <w:color w:val="000000"/>
          <w:sz w:val="36"/>
          <w:szCs w:val="36"/>
          <w:lang w:bidi="ar-SA"/>
        </w:rPr>
        <w:t>Notes</w:t>
      </w:r>
    </w:p>
    <w:p w:rsidR="000A62CA" w:rsidRPr="000A62CA" w:rsidRDefault="000A62CA" w:rsidP="000A62CA">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0A62CA">
        <w:rPr>
          <w:rFonts w:ascii="Times New Roman" w:eastAsia="Times New Roman" w:hAnsi="Times New Roman" w:cs="Times New Roman"/>
          <w:color w:val="000000"/>
          <w:sz w:val="24"/>
          <w:szCs w:val="24"/>
          <w:lang w:bidi="ar-SA"/>
        </w:rPr>
        <w:t>Sayyid</w:t>
      </w:r>
      <w:proofErr w:type="spellEnd"/>
      <w:r w:rsidRPr="000A62CA">
        <w:rPr>
          <w:rFonts w:ascii="Times New Roman" w:eastAsia="Times New Roman" w:hAnsi="Times New Roman" w:cs="Times New Roman"/>
          <w:color w:val="000000"/>
          <w:sz w:val="24"/>
          <w:szCs w:val="24"/>
          <w:lang w:bidi="ar-SA"/>
        </w:rPr>
        <w:t xml:space="preserve"> b. </w:t>
      </w:r>
      <w:proofErr w:type="spellStart"/>
      <w:r w:rsidRPr="000A62CA">
        <w:rPr>
          <w:rFonts w:ascii="Times New Roman" w:eastAsia="Times New Roman" w:hAnsi="Times New Roman" w:cs="Times New Roman"/>
          <w:color w:val="000000"/>
          <w:sz w:val="24"/>
          <w:szCs w:val="24"/>
          <w:lang w:bidi="ar-SA"/>
        </w:rPr>
        <w:t>Tawus</w:t>
      </w:r>
      <w:proofErr w:type="spellEnd"/>
      <w:r w:rsidRPr="000A62CA">
        <w:rPr>
          <w:rFonts w:ascii="Times New Roman" w:eastAsia="Times New Roman" w:hAnsi="Times New Roman" w:cs="Times New Roman"/>
          <w:color w:val="000000"/>
          <w:sz w:val="24"/>
          <w:szCs w:val="24"/>
          <w:lang w:bidi="ar-SA"/>
        </w:rPr>
        <w:t xml:space="preserve">, 'Ali b. Musa, </w:t>
      </w:r>
      <w:r w:rsidRPr="000A62CA">
        <w:rPr>
          <w:rFonts w:ascii="Times New Roman" w:eastAsia="Times New Roman" w:hAnsi="Times New Roman" w:cs="Times New Roman"/>
          <w:i/>
          <w:iCs/>
          <w:color w:val="000000"/>
          <w:sz w:val="24"/>
          <w:szCs w:val="24"/>
          <w:lang w:bidi="ar-SA"/>
        </w:rPr>
        <w:t>Al-</w:t>
      </w:r>
      <w:proofErr w:type="spellStart"/>
      <w:r w:rsidRPr="000A62CA">
        <w:rPr>
          <w:rFonts w:ascii="Times New Roman" w:eastAsia="Times New Roman" w:hAnsi="Times New Roman" w:cs="Times New Roman"/>
          <w:i/>
          <w:iCs/>
          <w:color w:val="000000"/>
          <w:sz w:val="24"/>
          <w:szCs w:val="24"/>
          <w:lang w:bidi="ar-SA"/>
        </w:rPr>
        <w:t>Iqbāl</w:t>
      </w:r>
      <w:proofErr w:type="spellEnd"/>
      <w:r w:rsidRPr="000A62CA">
        <w:rPr>
          <w:rFonts w:ascii="Times New Roman" w:eastAsia="Times New Roman" w:hAnsi="Times New Roman" w:cs="Times New Roman"/>
          <w:i/>
          <w:iCs/>
          <w:color w:val="000000"/>
          <w:sz w:val="24"/>
          <w:szCs w:val="24"/>
          <w:lang w:bidi="ar-SA"/>
        </w:rPr>
        <w:t xml:space="preserve"> bi l-</w:t>
      </w:r>
      <w:proofErr w:type="spellStart"/>
      <w:r w:rsidRPr="000A62CA">
        <w:rPr>
          <w:rFonts w:ascii="Times New Roman" w:eastAsia="Times New Roman" w:hAnsi="Times New Roman" w:cs="Times New Roman"/>
          <w:i/>
          <w:iCs/>
          <w:color w:val="000000"/>
          <w:sz w:val="24"/>
          <w:szCs w:val="24"/>
          <w:lang w:bidi="ar-SA"/>
        </w:rPr>
        <w:t>a'māl</w:t>
      </w:r>
      <w:proofErr w:type="spellEnd"/>
      <w:r w:rsidRPr="000A62CA">
        <w:rPr>
          <w:rFonts w:ascii="Times New Roman" w:eastAsia="Times New Roman" w:hAnsi="Times New Roman" w:cs="Times New Roman"/>
          <w:i/>
          <w:iCs/>
          <w:color w:val="000000"/>
          <w:sz w:val="24"/>
          <w:szCs w:val="24"/>
          <w:lang w:bidi="ar-SA"/>
        </w:rPr>
        <w:t xml:space="preserve"> al-</w:t>
      </w:r>
      <w:proofErr w:type="spellStart"/>
      <w:r w:rsidRPr="000A62CA">
        <w:rPr>
          <w:rFonts w:ascii="Times New Roman" w:eastAsia="Times New Roman" w:hAnsi="Times New Roman" w:cs="Times New Roman"/>
          <w:i/>
          <w:iCs/>
          <w:color w:val="000000"/>
          <w:sz w:val="24"/>
          <w:szCs w:val="24"/>
          <w:lang w:bidi="ar-SA"/>
        </w:rPr>
        <w:t>hasanah</w:t>
      </w:r>
      <w:proofErr w:type="spellEnd"/>
      <w:r w:rsidRPr="000A62CA">
        <w:rPr>
          <w:rFonts w:ascii="Times New Roman" w:eastAsia="Times New Roman" w:hAnsi="Times New Roman" w:cs="Times New Roman"/>
          <w:color w:val="000000"/>
          <w:sz w:val="24"/>
          <w:szCs w:val="24"/>
          <w:lang w:bidi="ar-SA"/>
        </w:rPr>
        <w:t>, vol.2, P. 63</w:t>
      </w:r>
    </w:p>
    <w:p w:rsidR="000A62CA" w:rsidRPr="000A62CA" w:rsidRDefault="000A62CA" w:rsidP="000A62CA">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62CA" w:rsidRPr="000A62CA" w:rsidRDefault="000A62CA" w:rsidP="000A62CA">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0A62CA">
        <w:rPr>
          <w:rFonts w:ascii="Times New Roman" w:eastAsia="Times New Roman" w:hAnsi="Times New Roman" w:cs="Times New Roman"/>
          <w:color w:val="000000"/>
          <w:sz w:val="24"/>
          <w:szCs w:val="24"/>
          <w:lang w:bidi="ar-SA"/>
        </w:rPr>
        <w:t>Ibn</w:t>
      </w:r>
      <w:proofErr w:type="spellEnd"/>
      <w:r w:rsidRPr="000A62CA">
        <w:rPr>
          <w:rFonts w:ascii="Times New Roman" w:eastAsia="Times New Roman" w:hAnsi="Times New Roman" w:cs="Times New Roman"/>
          <w:color w:val="000000"/>
          <w:sz w:val="24"/>
          <w:szCs w:val="24"/>
          <w:lang w:bidi="ar-SA"/>
        </w:rPr>
        <w:t xml:space="preserve"> </w:t>
      </w:r>
      <w:proofErr w:type="spellStart"/>
      <w:r w:rsidRPr="000A62CA">
        <w:rPr>
          <w:rFonts w:ascii="Times New Roman" w:eastAsia="Times New Roman" w:hAnsi="Times New Roman" w:cs="Times New Roman"/>
          <w:color w:val="000000"/>
          <w:sz w:val="24"/>
          <w:szCs w:val="24"/>
          <w:lang w:bidi="ar-SA"/>
        </w:rPr>
        <w:t>Mashhadi</w:t>
      </w:r>
      <w:proofErr w:type="spellEnd"/>
      <w:r w:rsidRPr="000A62CA">
        <w:rPr>
          <w:rFonts w:ascii="Times New Roman" w:eastAsia="Times New Roman" w:hAnsi="Times New Roman" w:cs="Times New Roman"/>
          <w:color w:val="000000"/>
          <w:sz w:val="24"/>
          <w:szCs w:val="24"/>
          <w:lang w:bidi="ar-SA"/>
        </w:rPr>
        <w:t xml:space="preserve">, Muhammad b. </w:t>
      </w:r>
      <w:proofErr w:type="spellStart"/>
      <w:r w:rsidRPr="000A62CA">
        <w:rPr>
          <w:rFonts w:ascii="Times New Roman" w:eastAsia="Times New Roman" w:hAnsi="Times New Roman" w:cs="Times New Roman"/>
          <w:color w:val="000000"/>
          <w:sz w:val="24"/>
          <w:szCs w:val="24"/>
          <w:lang w:bidi="ar-SA"/>
        </w:rPr>
        <w:t>Ja'far</w:t>
      </w:r>
      <w:proofErr w:type="spellEnd"/>
      <w:r w:rsidRPr="000A62CA">
        <w:rPr>
          <w:rFonts w:ascii="Times New Roman" w:eastAsia="Times New Roman" w:hAnsi="Times New Roman" w:cs="Times New Roman"/>
          <w:color w:val="000000"/>
          <w:sz w:val="24"/>
          <w:szCs w:val="24"/>
          <w:lang w:bidi="ar-SA"/>
        </w:rPr>
        <w:t xml:space="preserve">, </w:t>
      </w:r>
      <w:r w:rsidRPr="000A62CA">
        <w:rPr>
          <w:rFonts w:ascii="Times New Roman" w:eastAsia="Times New Roman" w:hAnsi="Times New Roman" w:cs="Times New Roman"/>
          <w:i/>
          <w:iCs/>
          <w:color w:val="000000"/>
          <w:sz w:val="24"/>
          <w:szCs w:val="24"/>
          <w:lang w:bidi="ar-SA"/>
        </w:rPr>
        <w:t>Al-</w:t>
      </w:r>
      <w:proofErr w:type="spellStart"/>
      <w:r w:rsidRPr="000A62CA">
        <w:rPr>
          <w:rFonts w:ascii="Times New Roman" w:eastAsia="Times New Roman" w:hAnsi="Times New Roman" w:cs="Times New Roman"/>
          <w:i/>
          <w:iCs/>
          <w:color w:val="000000"/>
          <w:sz w:val="24"/>
          <w:szCs w:val="24"/>
          <w:lang w:bidi="ar-SA"/>
        </w:rPr>
        <w:t>Mazar</w:t>
      </w:r>
      <w:proofErr w:type="spellEnd"/>
      <w:r w:rsidRPr="000A62CA">
        <w:rPr>
          <w:rFonts w:ascii="Times New Roman" w:eastAsia="Times New Roman" w:hAnsi="Times New Roman" w:cs="Times New Roman"/>
          <w:i/>
          <w:iCs/>
          <w:color w:val="000000"/>
          <w:sz w:val="24"/>
          <w:szCs w:val="24"/>
          <w:lang w:bidi="ar-SA"/>
        </w:rPr>
        <w:t xml:space="preserve"> al-</w:t>
      </w:r>
      <w:proofErr w:type="spellStart"/>
      <w:r w:rsidRPr="000A62CA">
        <w:rPr>
          <w:rFonts w:ascii="Times New Roman" w:eastAsia="Times New Roman" w:hAnsi="Times New Roman" w:cs="Times New Roman"/>
          <w:i/>
          <w:iCs/>
          <w:color w:val="000000"/>
          <w:sz w:val="24"/>
          <w:szCs w:val="24"/>
          <w:lang w:bidi="ar-SA"/>
        </w:rPr>
        <w:t>kabir</w:t>
      </w:r>
      <w:proofErr w:type="spellEnd"/>
      <w:r w:rsidRPr="000A62CA">
        <w:rPr>
          <w:rFonts w:ascii="Times New Roman" w:eastAsia="Times New Roman" w:hAnsi="Times New Roman" w:cs="Times New Roman"/>
          <w:color w:val="000000"/>
          <w:sz w:val="24"/>
          <w:szCs w:val="24"/>
          <w:lang w:bidi="ar-SA"/>
        </w:rPr>
        <w:t>, P.462</w:t>
      </w:r>
    </w:p>
    <w:p w:rsidR="000A62CA" w:rsidRPr="000A62CA" w:rsidRDefault="000A62CA" w:rsidP="000A62CA">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62CA" w:rsidRPr="000A62CA" w:rsidRDefault="000A62CA" w:rsidP="000A62CA">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0A62CA">
        <w:rPr>
          <w:rFonts w:ascii="Times New Roman" w:eastAsia="Times New Roman" w:hAnsi="Times New Roman" w:cs="Times New Roman"/>
          <w:color w:val="000000"/>
          <w:sz w:val="24"/>
          <w:szCs w:val="24"/>
          <w:lang w:bidi="ar-SA"/>
        </w:rPr>
        <w:t>Kaf'ami</w:t>
      </w:r>
      <w:proofErr w:type="spellEnd"/>
      <w:r w:rsidRPr="000A62CA">
        <w:rPr>
          <w:rFonts w:ascii="Times New Roman" w:eastAsia="Times New Roman" w:hAnsi="Times New Roman" w:cs="Times New Roman"/>
          <w:color w:val="000000"/>
          <w:sz w:val="24"/>
          <w:szCs w:val="24"/>
          <w:lang w:bidi="ar-SA"/>
        </w:rPr>
        <w:t xml:space="preserve">, Ibrahim b. 'Ali, </w:t>
      </w:r>
      <w:r w:rsidRPr="000A62CA">
        <w:rPr>
          <w:rFonts w:ascii="Times New Roman" w:eastAsia="Times New Roman" w:hAnsi="Times New Roman" w:cs="Times New Roman"/>
          <w:i/>
          <w:iCs/>
          <w:color w:val="000000"/>
          <w:sz w:val="24"/>
          <w:szCs w:val="24"/>
          <w:lang w:bidi="ar-SA"/>
        </w:rPr>
        <w:t>Al-</w:t>
      </w:r>
      <w:proofErr w:type="spellStart"/>
      <w:r w:rsidRPr="000A62CA">
        <w:rPr>
          <w:rFonts w:ascii="Times New Roman" w:eastAsia="Times New Roman" w:hAnsi="Times New Roman" w:cs="Times New Roman"/>
          <w:i/>
          <w:iCs/>
          <w:color w:val="000000"/>
          <w:sz w:val="24"/>
          <w:szCs w:val="24"/>
          <w:lang w:bidi="ar-SA"/>
        </w:rPr>
        <w:t>Misbah</w:t>
      </w:r>
      <w:proofErr w:type="spellEnd"/>
      <w:r w:rsidRPr="000A62CA">
        <w:rPr>
          <w:rFonts w:ascii="Times New Roman" w:eastAsia="Times New Roman" w:hAnsi="Times New Roman" w:cs="Times New Roman"/>
          <w:color w:val="000000"/>
          <w:sz w:val="24"/>
          <w:szCs w:val="24"/>
          <w:lang w:bidi="ar-SA"/>
        </w:rPr>
        <w:t>, P.501,502</w:t>
      </w:r>
    </w:p>
    <w:p w:rsidR="000A62CA" w:rsidRPr="000A62CA" w:rsidRDefault="000A62CA" w:rsidP="000A62CA">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62CA" w:rsidRPr="000A62CA" w:rsidRDefault="000A62CA" w:rsidP="000A62CA">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62CA">
        <w:rPr>
          <w:rFonts w:ascii="Times New Roman" w:eastAsia="Times New Roman" w:hAnsi="Times New Roman" w:cs="Times New Roman"/>
          <w:color w:val="000000"/>
          <w:sz w:val="24"/>
          <w:szCs w:val="24"/>
          <w:lang w:bidi="ar-SA"/>
        </w:rPr>
        <w:t>al-</w:t>
      </w:r>
      <w:proofErr w:type="spellStart"/>
      <w:r w:rsidRPr="000A62CA">
        <w:rPr>
          <w:rFonts w:ascii="Times New Roman" w:eastAsia="Times New Roman" w:hAnsi="Times New Roman" w:cs="Times New Roman"/>
          <w:color w:val="000000"/>
          <w:sz w:val="24"/>
          <w:szCs w:val="24"/>
          <w:lang w:bidi="ar-SA"/>
        </w:rPr>
        <w:t>Shaykh</w:t>
      </w:r>
      <w:proofErr w:type="spellEnd"/>
      <w:r w:rsidRPr="000A62CA">
        <w:rPr>
          <w:rFonts w:ascii="Times New Roman" w:eastAsia="Times New Roman" w:hAnsi="Times New Roman" w:cs="Times New Roman"/>
          <w:color w:val="000000"/>
          <w:sz w:val="24"/>
          <w:szCs w:val="24"/>
          <w:lang w:bidi="ar-SA"/>
        </w:rPr>
        <w:t xml:space="preserve"> al-</w:t>
      </w:r>
      <w:proofErr w:type="spellStart"/>
      <w:r w:rsidRPr="000A62CA">
        <w:rPr>
          <w:rFonts w:ascii="Times New Roman" w:eastAsia="Times New Roman" w:hAnsi="Times New Roman" w:cs="Times New Roman"/>
          <w:color w:val="000000"/>
          <w:sz w:val="24"/>
          <w:szCs w:val="24"/>
          <w:lang w:bidi="ar-SA"/>
        </w:rPr>
        <w:t>Mufid</w:t>
      </w:r>
      <w:proofErr w:type="spellEnd"/>
      <w:r w:rsidRPr="000A62CA">
        <w:rPr>
          <w:rFonts w:ascii="Times New Roman" w:eastAsia="Times New Roman" w:hAnsi="Times New Roman" w:cs="Times New Roman"/>
          <w:color w:val="000000"/>
          <w:sz w:val="24"/>
          <w:szCs w:val="24"/>
          <w:lang w:bidi="ar-SA"/>
        </w:rPr>
        <w:t xml:space="preserve">, Muhammad b. Muhammad b. </w:t>
      </w:r>
      <w:proofErr w:type="spellStart"/>
      <w:r w:rsidRPr="000A62CA">
        <w:rPr>
          <w:rFonts w:ascii="Times New Roman" w:eastAsia="Times New Roman" w:hAnsi="Times New Roman" w:cs="Times New Roman"/>
          <w:color w:val="000000"/>
          <w:sz w:val="24"/>
          <w:szCs w:val="24"/>
          <w:lang w:bidi="ar-SA"/>
        </w:rPr>
        <w:t>Nu'man</w:t>
      </w:r>
      <w:proofErr w:type="spellEnd"/>
      <w:r w:rsidRPr="000A62CA">
        <w:rPr>
          <w:rFonts w:ascii="Times New Roman" w:eastAsia="Times New Roman" w:hAnsi="Times New Roman" w:cs="Times New Roman"/>
          <w:color w:val="000000"/>
          <w:sz w:val="24"/>
          <w:szCs w:val="24"/>
          <w:lang w:bidi="ar-SA"/>
        </w:rPr>
        <w:t xml:space="preserve">, </w:t>
      </w:r>
      <w:r w:rsidRPr="000A62CA">
        <w:rPr>
          <w:rFonts w:ascii="Times New Roman" w:eastAsia="Times New Roman" w:hAnsi="Times New Roman" w:cs="Times New Roman"/>
          <w:i/>
          <w:iCs/>
          <w:color w:val="000000"/>
          <w:sz w:val="24"/>
          <w:szCs w:val="24"/>
          <w:lang w:bidi="ar-SA"/>
        </w:rPr>
        <w:t>Al-</w:t>
      </w:r>
      <w:proofErr w:type="spellStart"/>
      <w:r w:rsidRPr="000A62CA">
        <w:rPr>
          <w:rFonts w:ascii="Times New Roman" w:eastAsia="Times New Roman" w:hAnsi="Times New Roman" w:cs="Times New Roman"/>
          <w:i/>
          <w:iCs/>
          <w:color w:val="000000"/>
          <w:sz w:val="24"/>
          <w:szCs w:val="24"/>
          <w:lang w:bidi="ar-SA"/>
        </w:rPr>
        <w:t>Mazar</w:t>
      </w:r>
      <w:proofErr w:type="spellEnd"/>
      <w:r w:rsidRPr="000A62CA">
        <w:rPr>
          <w:rFonts w:ascii="Times New Roman" w:eastAsia="Times New Roman" w:hAnsi="Times New Roman" w:cs="Times New Roman"/>
          <w:color w:val="000000"/>
          <w:sz w:val="24"/>
          <w:szCs w:val="24"/>
          <w:lang w:bidi="ar-SA"/>
        </w:rPr>
        <w:t>, p106</w:t>
      </w:r>
    </w:p>
    <w:p w:rsidR="000A62CA" w:rsidRPr="000A62CA" w:rsidRDefault="000A62CA" w:rsidP="000A62CA">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0A62CA" w:rsidRPr="000A62CA" w:rsidRDefault="000A62CA" w:rsidP="000A62CA">
      <w:pPr>
        <w:numPr>
          <w:ilvl w:val="0"/>
          <w:numId w:val="4"/>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62CA">
        <w:rPr>
          <w:rFonts w:ascii="Times New Roman" w:eastAsia="Times New Roman" w:hAnsi="Times New Roman" w:cs="Times New Roman"/>
          <w:color w:val="000000"/>
          <w:sz w:val="24"/>
          <w:szCs w:val="24"/>
          <w:lang w:bidi="ar-SA"/>
        </w:rPr>
        <w:t>al-</w:t>
      </w:r>
      <w:proofErr w:type="spellStart"/>
      <w:r w:rsidRPr="000A62CA">
        <w:rPr>
          <w:rFonts w:ascii="Times New Roman" w:eastAsia="Times New Roman" w:hAnsi="Times New Roman" w:cs="Times New Roman"/>
          <w:color w:val="000000"/>
          <w:sz w:val="24"/>
          <w:szCs w:val="24"/>
          <w:lang w:bidi="ar-SA"/>
        </w:rPr>
        <w:t>Shaykh</w:t>
      </w:r>
      <w:proofErr w:type="spellEnd"/>
      <w:r w:rsidRPr="000A62CA">
        <w:rPr>
          <w:rFonts w:ascii="Times New Roman" w:eastAsia="Times New Roman" w:hAnsi="Times New Roman" w:cs="Times New Roman"/>
          <w:color w:val="000000"/>
          <w:sz w:val="24"/>
          <w:szCs w:val="24"/>
          <w:lang w:bidi="ar-SA"/>
        </w:rPr>
        <w:t xml:space="preserve"> al-</w:t>
      </w:r>
      <w:proofErr w:type="spellStart"/>
      <w:r w:rsidRPr="000A62CA">
        <w:rPr>
          <w:rFonts w:ascii="Times New Roman" w:eastAsia="Times New Roman" w:hAnsi="Times New Roman" w:cs="Times New Roman"/>
          <w:color w:val="000000"/>
          <w:sz w:val="24"/>
          <w:szCs w:val="24"/>
          <w:lang w:bidi="ar-SA"/>
        </w:rPr>
        <w:t>Tusi</w:t>
      </w:r>
      <w:proofErr w:type="spellEnd"/>
      <w:r w:rsidRPr="000A62CA">
        <w:rPr>
          <w:rFonts w:ascii="Times New Roman" w:eastAsia="Times New Roman" w:hAnsi="Times New Roman" w:cs="Times New Roman"/>
          <w:color w:val="000000"/>
          <w:sz w:val="24"/>
          <w:szCs w:val="24"/>
          <w:lang w:bidi="ar-SA"/>
        </w:rPr>
        <w:t xml:space="preserve">, Abu </w:t>
      </w:r>
      <w:proofErr w:type="spellStart"/>
      <w:r w:rsidRPr="000A62CA">
        <w:rPr>
          <w:rFonts w:ascii="Times New Roman" w:eastAsia="Times New Roman" w:hAnsi="Times New Roman" w:cs="Times New Roman"/>
          <w:color w:val="000000"/>
          <w:sz w:val="24"/>
          <w:szCs w:val="24"/>
          <w:lang w:bidi="ar-SA"/>
        </w:rPr>
        <w:t>Ja'far</w:t>
      </w:r>
      <w:proofErr w:type="spellEnd"/>
      <w:r w:rsidRPr="000A62CA">
        <w:rPr>
          <w:rFonts w:ascii="Times New Roman" w:eastAsia="Times New Roman" w:hAnsi="Times New Roman" w:cs="Times New Roman"/>
          <w:color w:val="000000"/>
          <w:sz w:val="24"/>
          <w:szCs w:val="24"/>
          <w:lang w:bidi="ar-SA"/>
        </w:rPr>
        <w:t xml:space="preserve"> Muhammad b. </w:t>
      </w:r>
      <w:proofErr w:type="spellStart"/>
      <w:r w:rsidRPr="000A62CA">
        <w:rPr>
          <w:rFonts w:ascii="Times New Roman" w:eastAsia="Times New Roman" w:hAnsi="Times New Roman" w:cs="Times New Roman"/>
          <w:color w:val="000000"/>
          <w:sz w:val="24"/>
          <w:szCs w:val="24"/>
          <w:lang w:bidi="ar-SA"/>
        </w:rPr>
        <w:t>Hasan</w:t>
      </w:r>
      <w:proofErr w:type="spellEnd"/>
      <w:r w:rsidRPr="000A62CA">
        <w:rPr>
          <w:rFonts w:ascii="Times New Roman" w:eastAsia="Times New Roman" w:hAnsi="Times New Roman" w:cs="Times New Roman"/>
          <w:color w:val="000000"/>
          <w:sz w:val="24"/>
          <w:szCs w:val="24"/>
          <w:lang w:bidi="ar-SA"/>
        </w:rPr>
        <w:t xml:space="preserve">, </w:t>
      </w:r>
      <w:proofErr w:type="spellStart"/>
      <w:r w:rsidRPr="000A62CA">
        <w:rPr>
          <w:rFonts w:ascii="Times New Roman" w:eastAsia="Times New Roman" w:hAnsi="Times New Roman" w:cs="Times New Roman"/>
          <w:i/>
          <w:iCs/>
          <w:color w:val="000000"/>
          <w:sz w:val="24"/>
          <w:szCs w:val="24"/>
          <w:lang w:bidi="ar-SA"/>
        </w:rPr>
        <w:t>Misbah</w:t>
      </w:r>
      <w:proofErr w:type="spellEnd"/>
      <w:r w:rsidRPr="000A62CA">
        <w:rPr>
          <w:rFonts w:ascii="Times New Roman" w:eastAsia="Times New Roman" w:hAnsi="Times New Roman" w:cs="Times New Roman"/>
          <w:i/>
          <w:iCs/>
          <w:color w:val="000000"/>
          <w:sz w:val="24"/>
          <w:szCs w:val="24"/>
          <w:lang w:bidi="ar-SA"/>
        </w:rPr>
        <w:t xml:space="preserve"> al-</w:t>
      </w:r>
      <w:proofErr w:type="spellStart"/>
      <w:r w:rsidRPr="000A62CA">
        <w:rPr>
          <w:rFonts w:ascii="Times New Roman" w:eastAsia="Times New Roman" w:hAnsi="Times New Roman" w:cs="Times New Roman"/>
          <w:i/>
          <w:iCs/>
          <w:color w:val="000000"/>
          <w:sz w:val="24"/>
          <w:szCs w:val="24"/>
          <w:lang w:bidi="ar-SA"/>
        </w:rPr>
        <w:t>mutahajjid</w:t>
      </w:r>
      <w:proofErr w:type="spellEnd"/>
      <w:r w:rsidRPr="000A62CA">
        <w:rPr>
          <w:rFonts w:ascii="Times New Roman" w:eastAsia="Times New Roman" w:hAnsi="Times New Roman" w:cs="Times New Roman"/>
          <w:i/>
          <w:iCs/>
          <w:color w:val="000000"/>
          <w:sz w:val="24"/>
          <w:szCs w:val="24"/>
          <w:lang w:bidi="ar-SA"/>
        </w:rPr>
        <w:t xml:space="preserve"> </w:t>
      </w:r>
      <w:proofErr w:type="spellStart"/>
      <w:r w:rsidRPr="000A62CA">
        <w:rPr>
          <w:rFonts w:ascii="Times New Roman" w:eastAsia="Times New Roman" w:hAnsi="Times New Roman" w:cs="Times New Roman"/>
          <w:i/>
          <w:iCs/>
          <w:color w:val="000000"/>
          <w:sz w:val="24"/>
          <w:szCs w:val="24"/>
          <w:lang w:bidi="ar-SA"/>
        </w:rPr>
        <w:t>wa</w:t>
      </w:r>
      <w:proofErr w:type="spellEnd"/>
      <w:r w:rsidRPr="000A62CA">
        <w:rPr>
          <w:rFonts w:ascii="Times New Roman" w:eastAsia="Times New Roman" w:hAnsi="Times New Roman" w:cs="Times New Roman"/>
          <w:i/>
          <w:iCs/>
          <w:color w:val="000000"/>
          <w:sz w:val="24"/>
          <w:szCs w:val="24"/>
          <w:lang w:bidi="ar-SA"/>
        </w:rPr>
        <w:t xml:space="preserve"> </w:t>
      </w:r>
      <w:proofErr w:type="spellStart"/>
      <w:r w:rsidRPr="000A62CA">
        <w:rPr>
          <w:rFonts w:ascii="Times New Roman" w:eastAsia="Times New Roman" w:hAnsi="Times New Roman" w:cs="Times New Roman"/>
          <w:i/>
          <w:iCs/>
          <w:color w:val="000000"/>
          <w:sz w:val="24"/>
          <w:szCs w:val="24"/>
          <w:lang w:bidi="ar-SA"/>
        </w:rPr>
        <w:t>silah</w:t>
      </w:r>
      <w:proofErr w:type="spellEnd"/>
      <w:r w:rsidRPr="000A62CA">
        <w:rPr>
          <w:rFonts w:ascii="Times New Roman" w:eastAsia="Times New Roman" w:hAnsi="Times New Roman" w:cs="Times New Roman"/>
          <w:i/>
          <w:iCs/>
          <w:color w:val="000000"/>
          <w:sz w:val="24"/>
          <w:szCs w:val="24"/>
          <w:lang w:bidi="ar-SA"/>
        </w:rPr>
        <w:t xml:space="preserve"> al-</w:t>
      </w:r>
      <w:proofErr w:type="spellStart"/>
      <w:r w:rsidRPr="000A62CA">
        <w:rPr>
          <w:rFonts w:ascii="Times New Roman" w:eastAsia="Times New Roman" w:hAnsi="Times New Roman" w:cs="Times New Roman"/>
          <w:i/>
          <w:iCs/>
          <w:color w:val="000000"/>
          <w:sz w:val="24"/>
          <w:szCs w:val="24"/>
          <w:lang w:bidi="ar-SA"/>
        </w:rPr>
        <w:t>muta'abbid</w:t>
      </w:r>
      <w:proofErr w:type="spellEnd"/>
      <w:r w:rsidRPr="000A62CA">
        <w:rPr>
          <w:rFonts w:ascii="Times New Roman" w:eastAsia="Times New Roman" w:hAnsi="Times New Roman" w:cs="Times New Roman"/>
          <w:color w:val="000000"/>
          <w:sz w:val="24"/>
          <w:szCs w:val="24"/>
          <w:lang w:bidi="ar-SA"/>
        </w:rPr>
        <w:t>, Vol.2, P.720</w:t>
      </w:r>
    </w:p>
    <w:p w:rsidR="000A62CA" w:rsidRPr="000A62CA" w:rsidRDefault="000A62CA" w:rsidP="000A62CA">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0A62CA">
        <w:rPr>
          <w:rFonts w:ascii="Times New Roman" w:eastAsia="Times New Roman" w:hAnsi="Times New Roman" w:cs="Times New Roman"/>
          <w:b/>
          <w:bCs/>
          <w:color w:val="000000"/>
          <w:sz w:val="36"/>
          <w:szCs w:val="36"/>
          <w:lang w:bidi="ar-SA"/>
        </w:rPr>
        <w:t>References</w:t>
      </w:r>
    </w:p>
    <w:p w:rsidR="000A62CA" w:rsidRPr="000A62CA" w:rsidRDefault="000A62CA" w:rsidP="000A62CA">
      <w:pPr>
        <w:numPr>
          <w:ilvl w:val="0"/>
          <w:numId w:val="5"/>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0A62CA">
        <w:rPr>
          <w:rFonts w:ascii="Times New Roman" w:eastAsia="Times New Roman" w:hAnsi="Times New Roman" w:cs="Times New Roman"/>
          <w:color w:val="000000"/>
          <w:sz w:val="24"/>
          <w:szCs w:val="24"/>
          <w:lang w:bidi="ar-SA"/>
        </w:rPr>
        <w:lastRenderedPageBreak/>
        <w:t>Mufid</w:t>
      </w:r>
      <w:proofErr w:type="spellEnd"/>
      <w:r w:rsidRPr="000A62CA">
        <w:rPr>
          <w:rFonts w:ascii="Times New Roman" w:eastAsia="Times New Roman" w:hAnsi="Times New Roman" w:cs="Times New Roman"/>
          <w:color w:val="000000"/>
          <w:sz w:val="24"/>
          <w:szCs w:val="24"/>
          <w:lang w:bidi="ar-SA"/>
        </w:rPr>
        <w:t xml:space="preserve">, Muhammad b. Muhammad b. </w:t>
      </w:r>
      <w:proofErr w:type="spellStart"/>
      <w:r w:rsidRPr="000A62CA">
        <w:rPr>
          <w:rFonts w:ascii="Times New Roman" w:eastAsia="Times New Roman" w:hAnsi="Times New Roman" w:cs="Times New Roman"/>
          <w:color w:val="000000"/>
          <w:sz w:val="24"/>
          <w:szCs w:val="24"/>
          <w:lang w:bidi="ar-SA"/>
        </w:rPr>
        <w:t>Nu'man</w:t>
      </w:r>
      <w:proofErr w:type="spellEnd"/>
      <w:r w:rsidRPr="000A62CA">
        <w:rPr>
          <w:rFonts w:ascii="Times New Roman" w:eastAsia="Times New Roman" w:hAnsi="Times New Roman" w:cs="Times New Roman"/>
          <w:color w:val="000000"/>
          <w:sz w:val="24"/>
          <w:szCs w:val="24"/>
          <w:lang w:bidi="ar-SA"/>
        </w:rPr>
        <w:t xml:space="preserve"> al-. </w:t>
      </w:r>
      <w:r w:rsidRPr="000A62CA">
        <w:rPr>
          <w:rFonts w:ascii="Times New Roman" w:eastAsia="Times New Roman" w:hAnsi="Times New Roman" w:cs="Times New Roman"/>
          <w:i/>
          <w:iCs/>
          <w:color w:val="000000"/>
          <w:sz w:val="24"/>
          <w:szCs w:val="24"/>
          <w:lang w:bidi="ar-SA"/>
        </w:rPr>
        <w:t>Al-</w:t>
      </w:r>
      <w:proofErr w:type="spellStart"/>
      <w:r w:rsidRPr="000A62CA">
        <w:rPr>
          <w:rFonts w:ascii="Times New Roman" w:eastAsia="Times New Roman" w:hAnsi="Times New Roman" w:cs="Times New Roman"/>
          <w:i/>
          <w:iCs/>
          <w:color w:val="000000"/>
          <w:sz w:val="24"/>
          <w:szCs w:val="24"/>
          <w:lang w:bidi="ar-SA"/>
        </w:rPr>
        <w:t>Mazar</w:t>
      </w:r>
      <w:proofErr w:type="spellEnd"/>
      <w:r w:rsidRPr="000A62CA">
        <w:rPr>
          <w:rFonts w:ascii="Times New Roman" w:eastAsia="Times New Roman" w:hAnsi="Times New Roman" w:cs="Times New Roman"/>
          <w:color w:val="000000"/>
          <w:sz w:val="24"/>
          <w:szCs w:val="24"/>
          <w:lang w:bidi="ar-SA"/>
        </w:rPr>
        <w:t>. Qum: 1413</w:t>
      </w:r>
    </w:p>
    <w:p w:rsidR="000A62CA" w:rsidRPr="000A62CA" w:rsidRDefault="000A62CA" w:rsidP="000A62CA">
      <w:pPr>
        <w:numPr>
          <w:ilvl w:val="0"/>
          <w:numId w:val="5"/>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0A62CA">
        <w:rPr>
          <w:rFonts w:ascii="Times New Roman" w:eastAsia="Times New Roman" w:hAnsi="Times New Roman" w:cs="Times New Roman"/>
          <w:color w:val="000000"/>
          <w:sz w:val="24"/>
          <w:szCs w:val="24"/>
          <w:lang w:bidi="ar-SA"/>
        </w:rPr>
        <w:t>Tusi</w:t>
      </w:r>
      <w:proofErr w:type="spellEnd"/>
      <w:r w:rsidRPr="000A62CA">
        <w:rPr>
          <w:rFonts w:ascii="Times New Roman" w:eastAsia="Times New Roman" w:hAnsi="Times New Roman" w:cs="Times New Roman"/>
          <w:color w:val="000000"/>
          <w:sz w:val="24"/>
          <w:szCs w:val="24"/>
          <w:lang w:bidi="ar-SA"/>
        </w:rPr>
        <w:t xml:space="preserve">, Abu </w:t>
      </w:r>
      <w:proofErr w:type="spellStart"/>
      <w:r w:rsidRPr="000A62CA">
        <w:rPr>
          <w:rFonts w:ascii="Times New Roman" w:eastAsia="Times New Roman" w:hAnsi="Times New Roman" w:cs="Times New Roman"/>
          <w:color w:val="000000"/>
          <w:sz w:val="24"/>
          <w:szCs w:val="24"/>
          <w:lang w:bidi="ar-SA"/>
        </w:rPr>
        <w:t>Ja'far</w:t>
      </w:r>
      <w:proofErr w:type="spellEnd"/>
      <w:r w:rsidRPr="000A62CA">
        <w:rPr>
          <w:rFonts w:ascii="Times New Roman" w:eastAsia="Times New Roman" w:hAnsi="Times New Roman" w:cs="Times New Roman"/>
          <w:color w:val="000000"/>
          <w:sz w:val="24"/>
          <w:szCs w:val="24"/>
          <w:lang w:bidi="ar-SA"/>
        </w:rPr>
        <w:t xml:space="preserve"> Muhammad b. al-</w:t>
      </w:r>
      <w:proofErr w:type="spellStart"/>
      <w:r w:rsidRPr="000A62CA">
        <w:rPr>
          <w:rFonts w:ascii="Times New Roman" w:eastAsia="Times New Roman" w:hAnsi="Times New Roman" w:cs="Times New Roman"/>
          <w:color w:val="000000"/>
          <w:sz w:val="24"/>
          <w:szCs w:val="24"/>
          <w:lang w:bidi="ar-SA"/>
        </w:rPr>
        <w:t>Hasan</w:t>
      </w:r>
      <w:proofErr w:type="spellEnd"/>
      <w:r w:rsidRPr="000A62CA">
        <w:rPr>
          <w:rFonts w:ascii="Times New Roman" w:eastAsia="Times New Roman" w:hAnsi="Times New Roman" w:cs="Times New Roman"/>
          <w:color w:val="000000"/>
          <w:sz w:val="24"/>
          <w:szCs w:val="24"/>
          <w:lang w:bidi="ar-SA"/>
        </w:rPr>
        <w:t xml:space="preserve"> al-. </w:t>
      </w:r>
      <w:proofErr w:type="spellStart"/>
      <w:r w:rsidRPr="000A62CA">
        <w:rPr>
          <w:rFonts w:ascii="Times New Roman" w:eastAsia="Times New Roman" w:hAnsi="Times New Roman" w:cs="Times New Roman"/>
          <w:i/>
          <w:iCs/>
          <w:color w:val="000000"/>
          <w:sz w:val="24"/>
          <w:szCs w:val="24"/>
          <w:lang w:bidi="ar-SA"/>
        </w:rPr>
        <w:t>Misbah</w:t>
      </w:r>
      <w:proofErr w:type="spellEnd"/>
      <w:r w:rsidRPr="000A62CA">
        <w:rPr>
          <w:rFonts w:ascii="Times New Roman" w:eastAsia="Times New Roman" w:hAnsi="Times New Roman" w:cs="Times New Roman"/>
          <w:i/>
          <w:iCs/>
          <w:color w:val="000000"/>
          <w:sz w:val="24"/>
          <w:szCs w:val="24"/>
          <w:lang w:bidi="ar-SA"/>
        </w:rPr>
        <w:t xml:space="preserve"> al-</w:t>
      </w:r>
      <w:proofErr w:type="spellStart"/>
      <w:r w:rsidRPr="000A62CA">
        <w:rPr>
          <w:rFonts w:ascii="Times New Roman" w:eastAsia="Times New Roman" w:hAnsi="Times New Roman" w:cs="Times New Roman"/>
          <w:i/>
          <w:iCs/>
          <w:color w:val="000000"/>
          <w:sz w:val="24"/>
          <w:szCs w:val="24"/>
          <w:lang w:bidi="ar-SA"/>
        </w:rPr>
        <w:t>mutahajjid</w:t>
      </w:r>
      <w:proofErr w:type="spellEnd"/>
      <w:r w:rsidRPr="000A62CA">
        <w:rPr>
          <w:rFonts w:ascii="Times New Roman" w:eastAsia="Times New Roman" w:hAnsi="Times New Roman" w:cs="Times New Roman"/>
          <w:i/>
          <w:iCs/>
          <w:color w:val="000000"/>
          <w:sz w:val="24"/>
          <w:szCs w:val="24"/>
          <w:lang w:bidi="ar-SA"/>
        </w:rPr>
        <w:t xml:space="preserve"> </w:t>
      </w:r>
      <w:proofErr w:type="spellStart"/>
      <w:proofErr w:type="gramStart"/>
      <w:r w:rsidRPr="000A62CA">
        <w:rPr>
          <w:rFonts w:ascii="Times New Roman" w:eastAsia="Times New Roman" w:hAnsi="Times New Roman" w:cs="Times New Roman"/>
          <w:i/>
          <w:iCs/>
          <w:color w:val="000000"/>
          <w:sz w:val="24"/>
          <w:szCs w:val="24"/>
          <w:lang w:bidi="ar-SA"/>
        </w:rPr>
        <w:t>wa</w:t>
      </w:r>
      <w:proofErr w:type="spellEnd"/>
      <w:proofErr w:type="gramEnd"/>
      <w:r w:rsidRPr="000A62CA">
        <w:rPr>
          <w:rFonts w:ascii="Times New Roman" w:eastAsia="Times New Roman" w:hAnsi="Times New Roman" w:cs="Times New Roman"/>
          <w:i/>
          <w:iCs/>
          <w:color w:val="000000"/>
          <w:sz w:val="24"/>
          <w:szCs w:val="24"/>
          <w:lang w:bidi="ar-SA"/>
        </w:rPr>
        <w:t xml:space="preserve"> </w:t>
      </w:r>
      <w:proofErr w:type="spellStart"/>
      <w:r w:rsidRPr="000A62CA">
        <w:rPr>
          <w:rFonts w:ascii="Times New Roman" w:eastAsia="Times New Roman" w:hAnsi="Times New Roman" w:cs="Times New Roman"/>
          <w:i/>
          <w:iCs/>
          <w:color w:val="000000"/>
          <w:sz w:val="24"/>
          <w:szCs w:val="24"/>
          <w:lang w:bidi="ar-SA"/>
        </w:rPr>
        <w:t>silah</w:t>
      </w:r>
      <w:proofErr w:type="spellEnd"/>
      <w:r w:rsidRPr="000A62CA">
        <w:rPr>
          <w:rFonts w:ascii="Times New Roman" w:eastAsia="Times New Roman" w:hAnsi="Times New Roman" w:cs="Times New Roman"/>
          <w:i/>
          <w:iCs/>
          <w:color w:val="000000"/>
          <w:sz w:val="24"/>
          <w:szCs w:val="24"/>
          <w:lang w:bidi="ar-SA"/>
        </w:rPr>
        <w:t xml:space="preserve"> al-</w:t>
      </w:r>
      <w:proofErr w:type="spellStart"/>
      <w:r w:rsidRPr="000A62CA">
        <w:rPr>
          <w:rFonts w:ascii="Times New Roman" w:eastAsia="Times New Roman" w:hAnsi="Times New Roman" w:cs="Times New Roman"/>
          <w:i/>
          <w:iCs/>
          <w:color w:val="000000"/>
          <w:sz w:val="24"/>
          <w:szCs w:val="24"/>
          <w:lang w:bidi="ar-SA"/>
        </w:rPr>
        <w:t>muta'abbid</w:t>
      </w:r>
      <w:proofErr w:type="spellEnd"/>
      <w:r w:rsidRPr="000A62CA">
        <w:rPr>
          <w:rFonts w:ascii="Times New Roman" w:eastAsia="Times New Roman" w:hAnsi="Times New Roman" w:cs="Times New Roman"/>
          <w:color w:val="000000"/>
          <w:sz w:val="24"/>
          <w:szCs w:val="24"/>
          <w:lang w:bidi="ar-SA"/>
        </w:rPr>
        <w:t xml:space="preserve">. Beirut: </w:t>
      </w:r>
      <w:proofErr w:type="spellStart"/>
      <w:r w:rsidRPr="000A62CA">
        <w:rPr>
          <w:rFonts w:ascii="Times New Roman" w:eastAsia="Times New Roman" w:hAnsi="Times New Roman" w:cs="Times New Roman"/>
          <w:color w:val="000000"/>
          <w:sz w:val="24"/>
          <w:szCs w:val="24"/>
          <w:lang w:bidi="ar-SA"/>
        </w:rPr>
        <w:t>Mu'assisat</w:t>
      </w:r>
      <w:proofErr w:type="spellEnd"/>
      <w:r w:rsidRPr="000A62CA">
        <w:rPr>
          <w:rFonts w:ascii="Times New Roman" w:eastAsia="Times New Roman" w:hAnsi="Times New Roman" w:cs="Times New Roman"/>
          <w:color w:val="000000"/>
          <w:sz w:val="24"/>
          <w:szCs w:val="24"/>
          <w:lang w:bidi="ar-SA"/>
        </w:rPr>
        <w:t xml:space="preserve"> </w:t>
      </w:r>
      <w:proofErr w:type="spellStart"/>
      <w:r w:rsidRPr="000A62CA">
        <w:rPr>
          <w:rFonts w:ascii="Times New Roman" w:eastAsia="Times New Roman" w:hAnsi="Times New Roman" w:cs="Times New Roman"/>
          <w:color w:val="000000"/>
          <w:sz w:val="24"/>
          <w:szCs w:val="24"/>
          <w:lang w:bidi="ar-SA"/>
        </w:rPr>
        <w:t>Fiqh</w:t>
      </w:r>
      <w:proofErr w:type="spellEnd"/>
      <w:r w:rsidRPr="000A62CA">
        <w:rPr>
          <w:rFonts w:ascii="Times New Roman" w:eastAsia="Times New Roman" w:hAnsi="Times New Roman" w:cs="Times New Roman"/>
          <w:color w:val="000000"/>
          <w:sz w:val="24"/>
          <w:szCs w:val="24"/>
          <w:lang w:bidi="ar-SA"/>
        </w:rPr>
        <w:t xml:space="preserve"> al-Shi'a, 1414.</w:t>
      </w:r>
    </w:p>
    <w:p w:rsidR="000A62CA" w:rsidRPr="000A62CA" w:rsidRDefault="000A62CA" w:rsidP="000A62CA">
      <w:pPr>
        <w:numPr>
          <w:ilvl w:val="0"/>
          <w:numId w:val="5"/>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0A62CA">
        <w:rPr>
          <w:rFonts w:ascii="Times New Roman" w:eastAsia="Times New Roman" w:hAnsi="Times New Roman" w:cs="Times New Roman"/>
          <w:color w:val="000000"/>
          <w:sz w:val="24"/>
          <w:szCs w:val="24"/>
          <w:lang w:bidi="ar-SA"/>
        </w:rPr>
        <w:t>Sayyid</w:t>
      </w:r>
      <w:proofErr w:type="spellEnd"/>
      <w:r w:rsidRPr="000A62CA">
        <w:rPr>
          <w:rFonts w:ascii="Times New Roman" w:eastAsia="Times New Roman" w:hAnsi="Times New Roman" w:cs="Times New Roman"/>
          <w:color w:val="000000"/>
          <w:sz w:val="24"/>
          <w:szCs w:val="24"/>
          <w:lang w:bidi="ar-SA"/>
        </w:rPr>
        <w:t xml:space="preserve"> b. </w:t>
      </w:r>
      <w:proofErr w:type="spellStart"/>
      <w:r w:rsidRPr="000A62CA">
        <w:rPr>
          <w:rFonts w:ascii="Times New Roman" w:eastAsia="Times New Roman" w:hAnsi="Times New Roman" w:cs="Times New Roman"/>
          <w:color w:val="000000"/>
          <w:sz w:val="24"/>
          <w:szCs w:val="24"/>
          <w:lang w:bidi="ar-SA"/>
        </w:rPr>
        <w:t>Tawus</w:t>
      </w:r>
      <w:proofErr w:type="spellEnd"/>
      <w:r w:rsidRPr="000A62CA">
        <w:rPr>
          <w:rFonts w:ascii="Times New Roman" w:eastAsia="Times New Roman" w:hAnsi="Times New Roman" w:cs="Times New Roman"/>
          <w:color w:val="000000"/>
          <w:sz w:val="24"/>
          <w:szCs w:val="24"/>
          <w:lang w:bidi="ar-SA"/>
        </w:rPr>
        <w:t xml:space="preserve">, 'Ali b. Musa al-. </w:t>
      </w:r>
      <w:r w:rsidRPr="000A62CA">
        <w:rPr>
          <w:rFonts w:ascii="Times New Roman" w:eastAsia="Times New Roman" w:hAnsi="Times New Roman" w:cs="Times New Roman"/>
          <w:i/>
          <w:iCs/>
          <w:color w:val="000000"/>
          <w:sz w:val="24"/>
          <w:szCs w:val="24"/>
          <w:lang w:bidi="ar-SA"/>
        </w:rPr>
        <w:t>Al-Iqbal bi-l-</w:t>
      </w:r>
      <w:proofErr w:type="spellStart"/>
      <w:r w:rsidRPr="000A62CA">
        <w:rPr>
          <w:rFonts w:ascii="Times New Roman" w:eastAsia="Times New Roman" w:hAnsi="Times New Roman" w:cs="Times New Roman"/>
          <w:i/>
          <w:iCs/>
          <w:color w:val="000000"/>
          <w:sz w:val="24"/>
          <w:szCs w:val="24"/>
          <w:lang w:bidi="ar-SA"/>
        </w:rPr>
        <w:t>a'mal</w:t>
      </w:r>
      <w:proofErr w:type="spellEnd"/>
      <w:r w:rsidRPr="000A62CA">
        <w:rPr>
          <w:rFonts w:ascii="Times New Roman" w:eastAsia="Times New Roman" w:hAnsi="Times New Roman" w:cs="Times New Roman"/>
          <w:i/>
          <w:iCs/>
          <w:color w:val="000000"/>
          <w:sz w:val="24"/>
          <w:szCs w:val="24"/>
          <w:lang w:bidi="ar-SA"/>
        </w:rPr>
        <w:t xml:space="preserve"> al-</w:t>
      </w:r>
      <w:proofErr w:type="spellStart"/>
      <w:r w:rsidRPr="000A62CA">
        <w:rPr>
          <w:rFonts w:ascii="Times New Roman" w:eastAsia="Times New Roman" w:hAnsi="Times New Roman" w:cs="Times New Roman"/>
          <w:i/>
          <w:iCs/>
          <w:color w:val="000000"/>
          <w:sz w:val="24"/>
          <w:szCs w:val="24"/>
          <w:lang w:bidi="ar-SA"/>
        </w:rPr>
        <w:t>hasana</w:t>
      </w:r>
      <w:proofErr w:type="spellEnd"/>
      <w:r w:rsidRPr="000A62CA">
        <w:rPr>
          <w:rFonts w:ascii="Times New Roman" w:eastAsia="Times New Roman" w:hAnsi="Times New Roman" w:cs="Times New Roman"/>
          <w:color w:val="000000"/>
          <w:sz w:val="24"/>
          <w:szCs w:val="24"/>
          <w:lang w:bidi="ar-SA"/>
        </w:rPr>
        <w:t>. Qum: Dafter-</w:t>
      </w:r>
      <w:proofErr w:type="spellStart"/>
      <w:r w:rsidRPr="000A62CA">
        <w:rPr>
          <w:rFonts w:ascii="Times New Roman" w:eastAsia="Times New Roman" w:hAnsi="Times New Roman" w:cs="Times New Roman"/>
          <w:color w:val="000000"/>
          <w:sz w:val="24"/>
          <w:szCs w:val="24"/>
          <w:lang w:bidi="ar-SA"/>
        </w:rPr>
        <w:t>i</w:t>
      </w:r>
      <w:proofErr w:type="spellEnd"/>
      <w:r w:rsidRPr="000A62CA">
        <w:rPr>
          <w:rFonts w:ascii="Times New Roman" w:eastAsia="Times New Roman" w:hAnsi="Times New Roman" w:cs="Times New Roman"/>
          <w:color w:val="000000"/>
          <w:sz w:val="24"/>
          <w:szCs w:val="24"/>
          <w:lang w:bidi="ar-SA"/>
        </w:rPr>
        <w:t xml:space="preserve"> </w:t>
      </w:r>
      <w:proofErr w:type="spellStart"/>
      <w:r w:rsidRPr="000A62CA">
        <w:rPr>
          <w:rFonts w:ascii="Times New Roman" w:eastAsia="Times New Roman" w:hAnsi="Times New Roman" w:cs="Times New Roman"/>
          <w:color w:val="000000"/>
          <w:sz w:val="24"/>
          <w:szCs w:val="24"/>
          <w:lang w:bidi="ar-SA"/>
        </w:rPr>
        <w:t>Tablighat-i</w:t>
      </w:r>
      <w:proofErr w:type="spellEnd"/>
      <w:r w:rsidRPr="000A62CA">
        <w:rPr>
          <w:rFonts w:ascii="Times New Roman" w:eastAsia="Times New Roman" w:hAnsi="Times New Roman" w:cs="Times New Roman"/>
          <w:color w:val="000000"/>
          <w:sz w:val="24"/>
          <w:szCs w:val="24"/>
          <w:lang w:bidi="ar-SA"/>
        </w:rPr>
        <w:t xml:space="preserve"> </w:t>
      </w:r>
      <w:proofErr w:type="spellStart"/>
      <w:r w:rsidRPr="000A62CA">
        <w:rPr>
          <w:rFonts w:ascii="Times New Roman" w:eastAsia="Times New Roman" w:hAnsi="Times New Roman" w:cs="Times New Roman"/>
          <w:color w:val="000000"/>
          <w:sz w:val="24"/>
          <w:szCs w:val="24"/>
          <w:lang w:bidi="ar-SA"/>
        </w:rPr>
        <w:t>Islami</w:t>
      </w:r>
      <w:proofErr w:type="spellEnd"/>
      <w:r w:rsidRPr="000A62CA">
        <w:rPr>
          <w:rFonts w:ascii="Times New Roman" w:eastAsia="Times New Roman" w:hAnsi="Times New Roman" w:cs="Times New Roman"/>
          <w:color w:val="000000"/>
          <w:sz w:val="24"/>
          <w:szCs w:val="24"/>
          <w:lang w:bidi="ar-SA"/>
        </w:rPr>
        <w:t>, 1376 Sh.</w:t>
      </w:r>
    </w:p>
    <w:p w:rsidR="000A62CA" w:rsidRPr="000A62CA" w:rsidRDefault="000A62CA" w:rsidP="000A62CA">
      <w:pPr>
        <w:numPr>
          <w:ilvl w:val="0"/>
          <w:numId w:val="5"/>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0A62CA">
        <w:rPr>
          <w:rFonts w:ascii="Times New Roman" w:eastAsia="Times New Roman" w:hAnsi="Times New Roman" w:cs="Times New Roman"/>
          <w:color w:val="000000"/>
          <w:sz w:val="24"/>
          <w:szCs w:val="24"/>
          <w:lang w:bidi="ar-SA"/>
        </w:rPr>
        <w:t>Ibn</w:t>
      </w:r>
      <w:proofErr w:type="spellEnd"/>
      <w:r w:rsidRPr="000A62CA">
        <w:rPr>
          <w:rFonts w:ascii="Times New Roman" w:eastAsia="Times New Roman" w:hAnsi="Times New Roman" w:cs="Times New Roman"/>
          <w:color w:val="000000"/>
          <w:sz w:val="24"/>
          <w:szCs w:val="24"/>
          <w:lang w:bidi="ar-SA"/>
        </w:rPr>
        <w:t xml:space="preserve"> al-</w:t>
      </w:r>
      <w:proofErr w:type="spellStart"/>
      <w:r w:rsidRPr="000A62CA">
        <w:rPr>
          <w:rFonts w:ascii="Times New Roman" w:eastAsia="Times New Roman" w:hAnsi="Times New Roman" w:cs="Times New Roman"/>
          <w:color w:val="000000"/>
          <w:sz w:val="24"/>
          <w:szCs w:val="24"/>
          <w:lang w:bidi="ar-SA"/>
        </w:rPr>
        <w:t>Mashhadi</w:t>
      </w:r>
      <w:proofErr w:type="spellEnd"/>
      <w:r w:rsidRPr="000A62CA">
        <w:rPr>
          <w:rFonts w:ascii="Times New Roman" w:eastAsia="Times New Roman" w:hAnsi="Times New Roman" w:cs="Times New Roman"/>
          <w:color w:val="000000"/>
          <w:sz w:val="24"/>
          <w:szCs w:val="24"/>
          <w:lang w:bidi="ar-SA"/>
        </w:rPr>
        <w:t xml:space="preserve">, Muhammad b. </w:t>
      </w:r>
      <w:proofErr w:type="spellStart"/>
      <w:r w:rsidRPr="000A62CA">
        <w:rPr>
          <w:rFonts w:ascii="Times New Roman" w:eastAsia="Times New Roman" w:hAnsi="Times New Roman" w:cs="Times New Roman"/>
          <w:color w:val="000000"/>
          <w:sz w:val="24"/>
          <w:szCs w:val="24"/>
          <w:lang w:bidi="ar-SA"/>
        </w:rPr>
        <w:t>Ja'far</w:t>
      </w:r>
      <w:proofErr w:type="spellEnd"/>
      <w:r w:rsidRPr="000A62CA">
        <w:rPr>
          <w:rFonts w:ascii="Times New Roman" w:eastAsia="Times New Roman" w:hAnsi="Times New Roman" w:cs="Times New Roman"/>
          <w:color w:val="000000"/>
          <w:sz w:val="24"/>
          <w:szCs w:val="24"/>
          <w:lang w:bidi="ar-SA"/>
        </w:rPr>
        <w:t xml:space="preserve">. </w:t>
      </w:r>
      <w:r w:rsidRPr="000A62CA">
        <w:rPr>
          <w:rFonts w:ascii="Times New Roman" w:eastAsia="Times New Roman" w:hAnsi="Times New Roman" w:cs="Times New Roman"/>
          <w:i/>
          <w:iCs/>
          <w:color w:val="000000"/>
          <w:sz w:val="24"/>
          <w:szCs w:val="24"/>
          <w:lang w:bidi="ar-SA"/>
        </w:rPr>
        <w:t>Al-</w:t>
      </w:r>
      <w:proofErr w:type="spellStart"/>
      <w:r w:rsidRPr="000A62CA">
        <w:rPr>
          <w:rFonts w:ascii="Times New Roman" w:eastAsia="Times New Roman" w:hAnsi="Times New Roman" w:cs="Times New Roman"/>
          <w:i/>
          <w:iCs/>
          <w:color w:val="000000"/>
          <w:sz w:val="24"/>
          <w:szCs w:val="24"/>
          <w:lang w:bidi="ar-SA"/>
        </w:rPr>
        <w:t>Mazar</w:t>
      </w:r>
      <w:proofErr w:type="spellEnd"/>
      <w:r w:rsidRPr="000A62CA">
        <w:rPr>
          <w:rFonts w:ascii="Times New Roman" w:eastAsia="Times New Roman" w:hAnsi="Times New Roman" w:cs="Times New Roman"/>
          <w:i/>
          <w:iCs/>
          <w:color w:val="000000"/>
          <w:sz w:val="24"/>
          <w:szCs w:val="24"/>
          <w:lang w:bidi="ar-SA"/>
        </w:rPr>
        <w:t xml:space="preserve"> al-</w:t>
      </w:r>
      <w:proofErr w:type="spellStart"/>
      <w:r w:rsidRPr="000A62CA">
        <w:rPr>
          <w:rFonts w:ascii="Times New Roman" w:eastAsia="Times New Roman" w:hAnsi="Times New Roman" w:cs="Times New Roman"/>
          <w:i/>
          <w:iCs/>
          <w:color w:val="000000"/>
          <w:sz w:val="24"/>
          <w:szCs w:val="24"/>
          <w:lang w:bidi="ar-SA"/>
        </w:rPr>
        <w:t>kabir</w:t>
      </w:r>
      <w:proofErr w:type="spellEnd"/>
      <w:r w:rsidRPr="000A62CA">
        <w:rPr>
          <w:rFonts w:ascii="Times New Roman" w:eastAsia="Times New Roman" w:hAnsi="Times New Roman" w:cs="Times New Roman"/>
          <w:color w:val="000000"/>
          <w:sz w:val="24"/>
          <w:szCs w:val="24"/>
          <w:lang w:bidi="ar-SA"/>
        </w:rPr>
        <w:t xml:space="preserve">. Qum: </w:t>
      </w:r>
      <w:proofErr w:type="spellStart"/>
      <w:r w:rsidRPr="000A62CA">
        <w:rPr>
          <w:rFonts w:ascii="Times New Roman" w:eastAsia="Times New Roman" w:hAnsi="Times New Roman" w:cs="Times New Roman"/>
          <w:color w:val="000000"/>
          <w:sz w:val="24"/>
          <w:szCs w:val="24"/>
          <w:lang w:bidi="ar-SA"/>
        </w:rPr>
        <w:t>Daftar-i</w:t>
      </w:r>
      <w:proofErr w:type="spellEnd"/>
      <w:r w:rsidRPr="000A62CA">
        <w:rPr>
          <w:rFonts w:ascii="Times New Roman" w:eastAsia="Times New Roman" w:hAnsi="Times New Roman" w:cs="Times New Roman"/>
          <w:color w:val="000000"/>
          <w:sz w:val="24"/>
          <w:szCs w:val="24"/>
          <w:lang w:bidi="ar-SA"/>
        </w:rPr>
        <w:t xml:space="preserve"> </w:t>
      </w:r>
      <w:proofErr w:type="spellStart"/>
      <w:r w:rsidRPr="000A62CA">
        <w:rPr>
          <w:rFonts w:ascii="Times New Roman" w:eastAsia="Times New Roman" w:hAnsi="Times New Roman" w:cs="Times New Roman"/>
          <w:color w:val="000000"/>
          <w:sz w:val="24"/>
          <w:szCs w:val="24"/>
          <w:lang w:bidi="ar-SA"/>
        </w:rPr>
        <w:t>Intesharat-i</w:t>
      </w:r>
      <w:proofErr w:type="spellEnd"/>
      <w:r w:rsidRPr="000A62CA">
        <w:rPr>
          <w:rFonts w:ascii="Times New Roman" w:eastAsia="Times New Roman" w:hAnsi="Times New Roman" w:cs="Times New Roman"/>
          <w:color w:val="000000"/>
          <w:sz w:val="24"/>
          <w:szCs w:val="24"/>
          <w:lang w:bidi="ar-SA"/>
        </w:rPr>
        <w:t xml:space="preserve"> </w:t>
      </w:r>
      <w:proofErr w:type="spellStart"/>
      <w:r w:rsidRPr="000A62CA">
        <w:rPr>
          <w:rFonts w:ascii="Times New Roman" w:eastAsia="Times New Roman" w:hAnsi="Times New Roman" w:cs="Times New Roman"/>
          <w:color w:val="000000"/>
          <w:sz w:val="24"/>
          <w:szCs w:val="24"/>
          <w:lang w:bidi="ar-SA"/>
        </w:rPr>
        <w:t>Islami</w:t>
      </w:r>
      <w:proofErr w:type="spellEnd"/>
      <w:r w:rsidRPr="000A62CA">
        <w:rPr>
          <w:rFonts w:ascii="Times New Roman" w:eastAsia="Times New Roman" w:hAnsi="Times New Roman" w:cs="Times New Roman"/>
          <w:color w:val="000000"/>
          <w:sz w:val="24"/>
          <w:szCs w:val="24"/>
          <w:lang w:bidi="ar-SA"/>
        </w:rPr>
        <w:t>. 1419 AH.</w:t>
      </w:r>
    </w:p>
    <w:p w:rsidR="000A62CA" w:rsidRPr="000A62CA" w:rsidRDefault="000A62CA" w:rsidP="000A62CA">
      <w:pPr>
        <w:numPr>
          <w:ilvl w:val="0"/>
          <w:numId w:val="5"/>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0A62CA">
        <w:rPr>
          <w:rFonts w:ascii="Times New Roman" w:eastAsia="Times New Roman" w:hAnsi="Times New Roman" w:cs="Times New Roman"/>
          <w:color w:val="000000"/>
          <w:sz w:val="24"/>
          <w:szCs w:val="24"/>
          <w:lang w:bidi="ar-SA"/>
        </w:rPr>
        <w:t>Kaf'ami</w:t>
      </w:r>
      <w:proofErr w:type="spellEnd"/>
      <w:r w:rsidRPr="000A62CA">
        <w:rPr>
          <w:rFonts w:ascii="Times New Roman" w:eastAsia="Times New Roman" w:hAnsi="Times New Roman" w:cs="Times New Roman"/>
          <w:color w:val="000000"/>
          <w:sz w:val="24"/>
          <w:szCs w:val="24"/>
          <w:lang w:bidi="ar-SA"/>
        </w:rPr>
        <w:t xml:space="preserve">, Ibrahim b. 'Ali al-. </w:t>
      </w:r>
      <w:r w:rsidRPr="000A62CA">
        <w:rPr>
          <w:rFonts w:ascii="Times New Roman" w:eastAsia="Times New Roman" w:hAnsi="Times New Roman" w:cs="Times New Roman"/>
          <w:i/>
          <w:iCs/>
          <w:color w:val="000000"/>
          <w:sz w:val="24"/>
          <w:szCs w:val="24"/>
          <w:lang w:bidi="ar-SA"/>
        </w:rPr>
        <w:t>Al-</w:t>
      </w:r>
      <w:proofErr w:type="spellStart"/>
      <w:r w:rsidRPr="000A62CA">
        <w:rPr>
          <w:rFonts w:ascii="Times New Roman" w:eastAsia="Times New Roman" w:hAnsi="Times New Roman" w:cs="Times New Roman"/>
          <w:i/>
          <w:iCs/>
          <w:color w:val="000000"/>
          <w:sz w:val="24"/>
          <w:szCs w:val="24"/>
          <w:lang w:bidi="ar-SA"/>
        </w:rPr>
        <w:t>Misbah</w:t>
      </w:r>
      <w:proofErr w:type="spellEnd"/>
      <w:r w:rsidRPr="000A62CA">
        <w:rPr>
          <w:rFonts w:ascii="Times New Roman" w:eastAsia="Times New Roman" w:hAnsi="Times New Roman" w:cs="Times New Roman"/>
          <w:i/>
          <w:iCs/>
          <w:color w:val="000000"/>
          <w:sz w:val="24"/>
          <w:szCs w:val="24"/>
          <w:lang w:bidi="ar-SA"/>
        </w:rPr>
        <w:t xml:space="preserve"> (</w:t>
      </w:r>
      <w:proofErr w:type="spellStart"/>
      <w:r w:rsidRPr="000A62CA">
        <w:rPr>
          <w:rFonts w:ascii="Times New Roman" w:eastAsia="Times New Roman" w:hAnsi="Times New Roman" w:cs="Times New Roman"/>
          <w:i/>
          <w:iCs/>
          <w:color w:val="000000"/>
          <w:sz w:val="24"/>
          <w:szCs w:val="24"/>
          <w:lang w:bidi="ar-SA"/>
        </w:rPr>
        <w:t>Jannat</w:t>
      </w:r>
      <w:proofErr w:type="spellEnd"/>
      <w:r w:rsidRPr="000A62CA">
        <w:rPr>
          <w:rFonts w:ascii="Times New Roman" w:eastAsia="Times New Roman" w:hAnsi="Times New Roman" w:cs="Times New Roman"/>
          <w:i/>
          <w:iCs/>
          <w:color w:val="000000"/>
          <w:sz w:val="24"/>
          <w:szCs w:val="24"/>
          <w:lang w:bidi="ar-SA"/>
        </w:rPr>
        <w:t xml:space="preserve"> al-</w:t>
      </w:r>
      <w:proofErr w:type="spellStart"/>
      <w:r w:rsidRPr="000A62CA">
        <w:rPr>
          <w:rFonts w:ascii="Times New Roman" w:eastAsia="Times New Roman" w:hAnsi="Times New Roman" w:cs="Times New Roman"/>
          <w:i/>
          <w:iCs/>
          <w:color w:val="000000"/>
          <w:sz w:val="24"/>
          <w:szCs w:val="24"/>
          <w:lang w:bidi="ar-SA"/>
        </w:rPr>
        <w:t>aman</w:t>
      </w:r>
      <w:proofErr w:type="spellEnd"/>
      <w:r w:rsidRPr="000A62CA">
        <w:rPr>
          <w:rFonts w:ascii="Times New Roman" w:eastAsia="Times New Roman" w:hAnsi="Times New Roman" w:cs="Times New Roman"/>
          <w:i/>
          <w:iCs/>
          <w:color w:val="000000"/>
          <w:sz w:val="24"/>
          <w:szCs w:val="24"/>
          <w:lang w:bidi="ar-SA"/>
        </w:rPr>
        <w:t xml:space="preserve"> al-</w:t>
      </w:r>
      <w:proofErr w:type="spellStart"/>
      <w:r w:rsidRPr="000A62CA">
        <w:rPr>
          <w:rFonts w:ascii="Times New Roman" w:eastAsia="Times New Roman" w:hAnsi="Times New Roman" w:cs="Times New Roman"/>
          <w:i/>
          <w:iCs/>
          <w:color w:val="000000"/>
          <w:sz w:val="24"/>
          <w:szCs w:val="24"/>
          <w:lang w:bidi="ar-SA"/>
        </w:rPr>
        <w:t>waqiya</w:t>
      </w:r>
      <w:proofErr w:type="spellEnd"/>
      <w:r w:rsidRPr="000A62CA">
        <w:rPr>
          <w:rFonts w:ascii="Times New Roman" w:eastAsia="Times New Roman" w:hAnsi="Times New Roman" w:cs="Times New Roman"/>
          <w:i/>
          <w:iCs/>
          <w:color w:val="000000"/>
          <w:sz w:val="24"/>
          <w:szCs w:val="24"/>
          <w:lang w:bidi="ar-SA"/>
        </w:rPr>
        <w:t xml:space="preserve"> </w:t>
      </w:r>
      <w:proofErr w:type="spellStart"/>
      <w:proofErr w:type="gramStart"/>
      <w:r w:rsidRPr="000A62CA">
        <w:rPr>
          <w:rFonts w:ascii="Times New Roman" w:eastAsia="Times New Roman" w:hAnsi="Times New Roman" w:cs="Times New Roman"/>
          <w:i/>
          <w:iCs/>
          <w:color w:val="000000"/>
          <w:sz w:val="24"/>
          <w:szCs w:val="24"/>
          <w:lang w:bidi="ar-SA"/>
        </w:rPr>
        <w:t>wa</w:t>
      </w:r>
      <w:proofErr w:type="spellEnd"/>
      <w:proofErr w:type="gramEnd"/>
      <w:r w:rsidRPr="000A62CA">
        <w:rPr>
          <w:rFonts w:ascii="Times New Roman" w:eastAsia="Times New Roman" w:hAnsi="Times New Roman" w:cs="Times New Roman"/>
          <w:i/>
          <w:iCs/>
          <w:color w:val="000000"/>
          <w:sz w:val="24"/>
          <w:szCs w:val="24"/>
          <w:lang w:bidi="ar-SA"/>
        </w:rPr>
        <w:t xml:space="preserve"> </w:t>
      </w:r>
      <w:proofErr w:type="spellStart"/>
      <w:r w:rsidRPr="000A62CA">
        <w:rPr>
          <w:rFonts w:ascii="Times New Roman" w:eastAsia="Times New Roman" w:hAnsi="Times New Roman" w:cs="Times New Roman"/>
          <w:i/>
          <w:iCs/>
          <w:color w:val="000000"/>
          <w:sz w:val="24"/>
          <w:szCs w:val="24"/>
          <w:lang w:bidi="ar-SA"/>
        </w:rPr>
        <w:t>jannat</w:t>
      </w:r>
      <w:proofErr w:type="spellEnd"/>
      <w:r w:rsidRPr="000A62CA">
        <w:rPr>
          <w:rFonts w:ascii="Times New Roman" w:eastAsia="Times New Roman" w:hAnsi="Times New Roman" w:cs="Times New Roman"/>
          <w:i/>
          <w:iCs/>
          <w:color w:val="000000"/>
          <w:sz w:val="24"/>
          <w:szCs w:val="24"/>
          <w:lang w:bidi="ar-SA"/>
        </w:rPr>
        <w:t xml:space="preserve"> al-</w:t>
      </w:r>
      <w:proofErr w:type="spellStart"/>
      <w:r w:rsidRPr="000A62CA">
        <w:rPr>
          <w:rFonts w:ascii="Times New Roman" w:eastAsia="Times New Roman" w:hAnsi="Times New Roman" w:cs="Times New Roman"/>
          <w:i/>
          <w:iCs/>
          <w:color w:val="000000"/>
          <w:sz w:val="24"/>
          <w:szCs w:val="24"/>
          <w:lang w:bidi="ar-SA"/>
        </w:rPr>
        <w:t>iman</w:t>
      </w:r>
      <w:proofErr w:type="spellEnd"/>
      <w:r w:rsidRPr="000A62CA">
        <w:rPr>
          <w:rFonts w:ascii="Times New Roman" w:eastAsia="Times New Roman" w:hAnsi="Times New Roman" w:cs="Times New Roman"/>
          <w:i/>
          <w:iCs/>
          <w:color w:val="000000"/>
          <w:sz w:val="24"/>
          <w:szCs w:val="24"/>
          <w:lang w:bidi="ar-SA"/>
        </w:rPr>
        <w:t xml:space="preserve"> al-</w:t>
      </w:r>
      <w:proofErr w:type="spellStart"/>
      <w:r w:rsidRPr="000A62CA">
        <w:rPr>
          <w:rFonts w:ascii="Times New Roman" w:eastAsia="Times New Roman" w:hAnsi="Times New Roman" w:cs="Times New Roman"/>
          <w:i/>
          <w:iCs/>
          <w:color w:val="000000"/>
          <w:sz w:val="24"/>
          <w:szCs w:val="24"/>
          <w:lang w:bidi="ar-SA"/>
        </w:rPr>
        <w:t>baqiya</w:t>
      </w:r>
      <w:proofErr w:type="spellEnd"/>
      <w:r w:rsidRPr="000A62CA">
        <w:rPr>
          <w:rFonts w:ascii="Times New Roman" w:eastAsia="Times New Roman" w:hAnsi="Times New Roman" w:cs="Times New Roman"/>
          <w:color w:val="000000"/>
          <w:sz w:val="24"/>
          <w:szCs w:val="24"/>
          <w:lang w:bidi="ar-SA"/>
        </w:rPr>
        <w:t>. Qum: Dar al-</w:t>
      </w:r>
      <w:proofErr w:type="spellStart"/>
      <w:r w:rsidRPr="000A62CA">
        <w:rPr>
          <w:rFonts w:ascii="Times New Roman" w:eastAsia="Times New Roman" w:hAnsi="Times New Roman" w:cs="Times New Roman"/>
          <w:color w:val="000000"/>
          <w:sz w:val="24"/>
          <w:szCs w:val="24"/>
          <w:lang w:bidi="ar-SA"/>
        </w:rPr>
        <w:t>Radi</w:t>
      </w:r>
      <w:proofErr w:type="spellEnd"/>
      <w:r w:rsidRPr="000A62CA">
        <w:rPr>
          <w:rFonts w:ascii="Times New Roman" w:eastAsia="Times New Roman" w:hAnsi="Times New Roman" w:cs="Times New Roman"/>
          <w:color w:val="000000"/>
          <w:sz w:val="24"/>
          <w:szCs w:val="24"/>
          <w:lang w:bidi="ar-SA"/>
        </w:rPr>
        <w:t>, 1405 AH.</w:t>
      </w:r>
    </w:p>
    <w:p w:rsidR="000A62CA" w:rsidRPr="000A62CA" w:rsidRDefault="000A62CA" w:rsidP="000A62CA">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62CA">
        <w:rPr>
          <w:rFonts w:ascii="Times New Roman" w:eastAsia="Times New Roman" w:hAnsi="Times New Roman" w:cs="Times New Roman"/>
          <w:sz w:val="24"/>
          <w:szCs w:val="24"/>
          <w:lang w:bidi="ar-SA"/>
        </w:rPr>
        <w:t> </w:t>
      </w:r>
    </w:p>
    <w:p w:rsidR="000A62CA" w:rsidRPr="000A62CA" w:rsidRDefault="000A62CA" w:rsidP="000A62CA">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62CA">
        <w:rPr>
          <w:rFonts w:ascii="Times New Roman" w:eastAsia="Times New Roman" w:hAnsi="Times New Roman" w:cs="Times New Roman"/>
          <w:sz w:val="24"/>
          <w:szCs w:val="24"/>
          <w:lang w:bidi="ar-SA"/>
        </w:rPr>
        <w:t> </w:t>
      </w:r>
    </w:p>
    <w:p w:rsidR="000A62CA" w:rsidRPr="000A62CA" w:rsidRDefault="000A62CA" w:rsidP="000A62CA">
      <w:pPr>
        <w:bidi w:val="0"/>
        <w:spacing w:before="100" w:beforeAutospacing="1" w:after="100" w:afterAutospacing="1" w:line="240" w:lineRule="auto"/>
        <w:jc w:val="both"/>
        <w:outlineLvl w:val="0"/>
        <w:rPr>
          <w:rFonts w:ascii="Times New Roman" w:eastAsia="Times New Roman" w:hAnsi="Times New Roman" w:cs="Times New Roman"/>
          <w:b/>
          <w:bCs/>
          <w:kern w:val="36"/>
          <w:sz w:val="48"/>
          <w:szCs w:val="48"/>
          <w:lang w:val="en" w:bidi="ar-SA"/>
        </w:rPr>
      </w:pPr>
      <w:proofErr w:type="spellStart"/>
      <w:r w:rsidRPr="000A62CA">
        <w:rPr>
          <w:rFonts w:ascii="Times New Roman" w:eastAsia="Times New Roman" w:hAnsi="Times New Roman" w:cs="Times New Roman"/>
          <w:b/>
          <w:bCs/>
          <w:color w:val="000000"/>
          <w:kern w:val="36"/>
          <w:sz w:val="48"/>
          <w:szCs w:val="48"/>
          <w:lang w:val="en" w:bidi="ar-SA"/>
        </w:rPr>
        <w:t>Text</w:t>
      </w:r>
      <w:proofErr w:type="gramStart"/>
      <w:r w:rsidRPr="000A62CA">
        <w:rPr>
          <w:rFonts w:ascii="Times New Roman" w:eastAsia="Times New Roman" w:hAnsi="Times New Roman" w:cs="Times New Roman"/>
          <w:b/>
          <w:bCs/>
          <w:color w:val="000000"/>
          <w:kern w:val="36"/>
          <w:sz w:val="48"/>
          <w:szCs w:val="48"/>
          <w:lang w:val="en" w:bidi="ar-SA"/>
        </w:rPr>
        <w:t>:Ziyara</w:t>
      </w:r>
      <w:proofErr w:type="spellEnd"/>
      <w:proofErr w:type="gramEnd"/>
      <w:r w:rsidRPr="000A62CA">
        <w:rPr>
          <w:rFonts w:ascii="Times New Roman" w:eastAsia="Times New Roman" w:hAnsi="Times New Roman" w:cs="Times New Roman"/>
          <w:b/>
          <w:bCs/>
          <w:color w:val="000000"/>
          <w:kern w:val="36"/>
          <w:sz w:val="48"/>
          <w:szCs w:val="48"/>
          <w:lang w:val="en" w:bidi="ar-SA"/>
        </w:rPr>
        <w:t xml:space="preserve"> </w:t>
      </w:r>
      <w:proofErr w:type="spellStart"/>
      <w:r w:rsidRPr="000A62CA">
        <w:rPr>
          <w:rFonts w:ascii="Times New Roman" w:eastAsia="Times New Roman" w:hAnsi="Times New Roman" w:cs="Times New Roman"/>
          <w:b/>
          <w:bCs/>
          <w:color w:val="000000"/>
          <w:kern w:val="36"/>
          <w:sz w:val="48"/>
          <w:szCs w:val="48"/>
          <w:lang w:val="en" w:bidi="ar-SA"/>
        </w:rPr>
        <w:t>Warith</w:t>
      </w:r>
      <w:proofErr w:type="spellEnd"/>
    </w:p>
    <w:p w:rsidR="000A62CA" w:rsidRPr="000A62CA" w:rsidRDefault="000A62CA" w:rsidP="000A62CA">
      <w:pPr>
        <w:bidi w:val="0"/>
        <w:spacing w:after="0" w:line="240" w:lineRule="auto"/>
        <w:jc w:val="both"/>
        <w:rPr>
          <w:rFonts w:ascii="Times New Roman" w:eastAsia="Times New Roman" w:hAnsi="Times New Roman" w:cs="Times New Roman"/>
          <w:sz w:val="24"/>
          <w:szCs w:val="24"/>
          <w:lang w:bidi="ar-S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33"/>
        <w:gridCol w:w="4527"/>
      </w:tblGrid>
      <w:tr w:rsidR="000A62CA" w:rsidRPr="000A62CA" w:rsidTr="000A62CA">
        <w:trPr>
          <w:tblCellSpacing w:w="15" w:type="dxa"/>
        </w:trPr>
        <w:tc>
          <w:tcPr>
            <w:tcW w:w="0" w:type="auto"/>
            <w:vAlign w:val="center"/>
            <w:hideMark/>
          </w:tcPr>
          <w:p w:rsidR="000A62CA" w:rsidRPr="000A62CA" w:rsidRDefault="000A62CA" w:rsidP="000A62CA">
            <w:pPr>
              <w:bidi w:val="0"/>
              <w:spacing w:after="0" w:line="240" w:lineRule="auto"/>
              <w:rPr>
                <w:rFonts w:ascii="Times New Roman" w:eastAsia="Times New Roman" w:hAnsi="Times New Roman" w:cs="Times New Roman"/>
                <w:sz w:val="24"/>
                <w:szCs w:val="24"/>
                <w:lang w:bidi="ar-SA"/>
              </w:rPr>
            </w:pPr>
            <w:r w:rsidRPr="000A62CA">
              <w:rPr>
                <w:rFonts w:ascii="Times New Roman" w:eastAsia="Times New Roman" w:hAnsi="Times New Roman" w:cs="Times New Roman"/>
                <w:color w:val="000000"/>
                <w:sz w:val="24"/>
                <w:szCs w:val="24"/>
                <w:lang w:bidi="ar-SA"/>
              </w:rPr>
              <w:t xml:space="preserve">Peace be upon you, O inheritor of Adam, the chosen one of Allah. Peace be upon you, O inheritor of </w:t>
            </w:r>
            <w:proofErr w:type="spellStart"/>
            <w:r w:rsidRPr="000A62CA">
              <w:rPr>
                <w:rFonts w:ascii="Times New Roman" w:eastAsia="Times New Roman" w:hAnsi="Times New Roman" w:cs="Times New Roman"/>
                <w:color w:val="000000"/>
                <w:sz w:val="24"/>
                <w:szCs w:val="24"/>
                <w:lang w:bidi="ar-SA"/>
              </w:rPr>
              <w:t>Nuh</w:t>
            </w:r>
            <w:proofErr w:type="spellEnd"/>
            <w:r w:rsidRPr="000A62CA">
              <w:rPr>
                <w:rFonts w:ascii="Times New Roman" w:eastAsia="Times New Roman" w:hAnsi="Times New Roman" w:cs="Times New Roman"/>
                <w:color w:val="000000"/>
                <w:sz w:val="24"/>
                <w:szCs w:val="24"/>
                <w:lang w:bidi="ar-SA"/>
              </w:rPr>
              <w:t xml:space="preserve">, the Prophet of Allah. Peace be upon you, O inheritor of Ibrahim, </w:t>
            </w:r>
            <w:proofErr w:type="gramStart"/>
            <w:r w:rsidRPr="000A62CA">
              <w:rPr>
                <w:rFonts w:ascii="Times New Roman" w:eastAsia="Times New Roman" w:hAnsi="Times New Roman" w:cs="Times New Roman"/>
                <w:color w:val="000000"/>
                <w:sz w:val="24"/>
                <w:szCs w:val="24"/>
                <w:lang w:bidi="ar-SA"/>
              </w:rPr>
              <w:t>the</w:t>
            </w:r>
            <w:proofErr w:type="gramEnd"/>
            <w:r w:rsidRPr="000A62CA">
              <w:rPr>
                <w:rFonts w:ascii="Times New Roman" w:eastAsia="Times New Roman" w:hAnsi="Times New Roman" w:cs="Times New Roman"/>
                <w:color w:val="000000"/>
                <w:sz w:val="24"/>
                <w:szCs w:val="24"/>
                <w:lang w:bidi="ar-SA"/>
              </w:rPr>
              <w:t xml:space="preserve"> friend of Allah. Peace be upon you. O inheritor of Musa, the one who talked to Allah. Peace be upon you, O inheritor of 'Isa, the spirit of Allah. Peace be upon you, O inheritor of Muhammad, </w:t>
            </w:r>
            <w:proofErr w:type="gramStart"/>
            <w:r w:rsidRPr="000A62CA">
              <w:rPr>
                <w:rFonts w:ascii="Times New Roman" w:eastAsia="Times New Roman" w:hAnsi="Times New Roman" w:cs="Times New Roman"/>
                <w:color w:val="000000"/>
                <w:sz w:val="24"/>
                <w:szCs w:val="24"/>
                <w:lang w:bidi="ar-SA"/>
              </w:rPr>
              <w:t>the</w:t>
            </w:r>
            <w:proofErr w:type="gramEnd"/>
            <w:r w:rsidRPr="000A62CA">
              <w:rPr>
                <w:rFonts w:ascii="Times New Roman" w:eastAsia="Times New Roman" w:hAnsi="Times New Roman" w:cs="Times New Roman"/>
                <w:color w:val="000000"/>
                <w:sz w:val="24"/>
                <w:szCs w:val="24"/>
                <w:lang w:bidi="ar-SA"/>
              </w:rPr>
              <w:t xml:space="preserve"> beloved friend of Allah. Peace be upon you, O inheritor of the commander of the faithful, Ali, the friend of Allah.</w:t>
            </w:r>
          </w:p>
        </w:tc>
        <w:tc>
          <w:tcPr>
            <w:tcW w:w="0" w:type="auto"/>
            <w:vAlign w:val="center"/>
            <w:hideMark/>
          </w:tcPr>
          <w:p w:rsidR="000A62CA" w:rsidRPr="000A62CA" w:rsidRDefault="000A62CA" w:rsidP="000A62CA">
            <w:pPr>
              <w:bidi w:val="0"/>
              <w:spacing w:after="0" w:line="240" w:lineRule="auto"/>
              <w:rPr>
                <w:rFonts w:ascii="Times New Roman" w:eastAsia="Times New Roman" w:hAnsi="Times New Roman" w:cs="Times New Roman"/>
                <w:sz w:val="24"/>
                <w:szCs w:val="24"/>
                <w:lang w:bidi="ar-SA"/>
              </w:rPr>
            </w:pPr>
            <w:r w:rsidRPr="000A62CA">
              <w:rPr>
                <w:rFonts w:ascii="Times New Roman" w:eastAsia="Times New Roman" w:hAnsi="Times New Roman" w:cs="Times New Roman"/>
                <w:color w:val="000000"/>
                <w:sz w:val="24"/>
                <w:szCs w:val="24"/>
                <w:rtl/>
                <w:lang w:bidi="ar-SA"/>
              </w:rPr>
              <w:t>السَّلامُ عَلَيْكَ يا وارِثَ آدَمَ صَفوةِ اللهِ. السَّلامُ عَلَيْكَ يا وارِثَ نوُحٍ نَبِيِ اللهِ. السَّلامُ عَلَيْكَ يا وارِثَ إبراهيمَ خَليلِ اللهِ. السَّلامُ عَلَيْكَ يا وارِثَ موسى كَليِم اللهِ. السَّلامُ عَلَيْكَ يا وارِثَ عيسى روُحِ الله السَّلامُ عَلَيْكَ يا وارِثَ مُحَمّدٍ حَبيبِ اللهِ. السَّلامُ عَلَيْكَ يا وارِثَ اَميرِ المُؤمِنينَ وَلَيِ اللهِ</w:t>
            </w:r>
          </w:p>
        </w:tc>
      </w:tr>
      <w:tr w:rsidR="000A62CA" w:rsidRPr="000A62CA" w:rsidTr="000A62CA">
        <w:trPr>
          <w:tblCellSpacing w:w="15" w:type="dxa"/>
        </w:trPr>
        <w:tc>
          <w:tcPr>
            <w:tcW w:w="0" w:type="auto"/>
            <w:vAlign w:val="center"/>
            <w:hideMark/>
          </w:tcPr>
          <w:p w:rsidR="000A62CA" w:rsidRPr="000A62CA" w:rsidRDefault="000A62CA" w:rsidP="000A62CA">
            <w:pPr>
              <w:bidi w:val="0"/>
              <w:spacing w:after="0" w:line="240" w:lineRule="auto"/>
              <w:rPr>
                <w:rFonts w:ascii="Times New Roman" w:eastAsia="Times New Roman" w:hAnsi="Times New Roman" w:cs="Times New Roman"/>
                <w:sz w:val="24"/>
                <w:szCs w:val="24"/>
                <w:lang w:bidi="ar-SA"/>
              </w:rPr>
            </w:pPr>
            <w:r w:rsidRPr="000A62CA">
              <w:rPr>
                <w:rFonts w:ascii="Times New Roman" w:eastAsia="Times New Roman" w:hAnsi="Times New Roman" w:cs="Times New Roman"/>
                <w:color w:val="000000"/>
                <w:sz w:val="24"/>
                <w:szCs w:val="24"/>
                <w:lang w:bidi="ar-SA"/>
              </w:rPr>
              <w:t>Peace be upon you, O son of the Muhammad al-Mustafa. Peace be upon you, O son of Ali al-</w:t>
            </w:r>
            <w:proofErr w:type="spellStart"/>
            <w:r w:rsidRPr="000A62CA">
              <w:rPr>
                <w:rFonts w:ascii="Times New Roman" w:eastAsia="Times New Roman" w:hAnsi="Times New Roman" w:cs="Times New Roman"/>
                <w:color w:val="000000"/>
                <w:sz w:val="24"/>
                <w:szCs w:val="24"/>
                <w:lang w:bidi="ar-SA"/>
              </w:rPr>
              <w:t>Murtaza</w:t>
            </w:r>
            <w:proofErr w:type="spellEnd"/>
            <w:r w:rsidRPr="000A62CA">
              <w:rPr>
                <w:rFonts w:ascii="Times New Roman" w:eastAsia="Times New Roman" w:hAnsi="Times New Roman" w:cs="Times New Roman"/>
                <w:color w:val="000000"/>
                <w:sz w:val="24"/>
                <w:szCs w:val="24"/>
                <w:lang w:bidi="ar-SA"/>
              </w:rPr>
              <w:t>. Peace be upon you, O son of Fatima al-Zahra. Peace be upon you, O son of Khadija al-Kubra. Peace be upon you, O he who fought in the way of Allah and the son of one who fought in the way of Allah. I bear witness that verily you established the prayers, and gave the zakat (prescribed share) to the needy, and commanded to do what is right and lawful, and not to do that which is wrong and unlawful, and obeyed Allah and His Messenger until the inevitable came unto you. So, Allah curse those who killed you, And Allah curse those who wronged you, and Allah curse those who heard the event and rested satisfied.</w:t>
            </w:r>
          </w:p>
        </w:tc>
        <w:tc>
          <w:tcPr>
            <w:tcW w:w="0" w:type="auto"/>
            <w:vAlign w:val="center"/>
            <w:hideMark/>
          </w:tcPr>
          <w:p w:rsidR="000A62CA" w:rsidRPr="000A62CA" w:rsidRDefault="000A62CA" w:rsidP="000A62CA">
            <w:pPr>
              <w:bidi w:val="0"/>
              <w:spacing w:after="0" w:line="240" w:lineRule="auto"/>
              <w:rPr>
                <w:rFonts w:ascii="Times New Roman" w:eastAsia="Times New Roman" w:hAnsi="Times New Roman" w:cs="Times New Roman"/>
                <w:sz w:val="24"/>
                <w:szCs w:val="24"/>
                <w:lang w:bidi="ar-SA"/>
              </w:rPr>
            </w:pPr>
            <w:r w:rsidRPr="000A62CA">
              <w:rPr>
                <w:rFonts w:ascii="Times New Roman" w:eastAsia="Times New Roman" w:hAnsi="Times New Roman" w:cs="Times New Roman"/>
                <w:color w:val="000000"/>
                <w:sz w:val="24"/>
                <w:szCs w:val="24"/>
                <w:rtl/>
                <w:lang w:bidi="ar-SA"/>
              </w:rPr>
              <w:t>السَّلامُ عَلَيْكَ يَابنَ مُحَمّدٍ المُصطَفى. السَّلامُ عَلَيْكَ يَابن علي المرتضى. السَّلامُ عَلَيْكَ يَابن فاطمة الزهراء. السَّلامُ عَلَيْكَ يَابنَ خَديجَةَ الكُبرى. السَّلام عَلَيْكَ يا ثارَ اللهِ وابنَ ثارِهِ والوِترَ المَوتوُرَ. اَشهَدُ اَنَّكَ قَد اَقَمتَ الصَّلاةَ، وَآتَيتَ الزَّكاة، وَاَمَرتَ باُلمِعروف، ِوَنَهَيتَ عَنِ المُنكرِ، وَاَطَعتَ اللهَ وَرَسولَهُ حَتّى اَتيكَ اليَقينُ. فَلَعَنَ اللهُ اُمَةً قَتَلَتكَ، وَلَعَنَ اللهُ اُمَةً ظَلَمَتكَ، وَلَعَنَ اللهُ اُمَةً سَمِعت بِذلك فَرَضِيَت به</w:t>
            </w:r>
            <w:r w:rsidRPr="000A62CA">
              <w:rPr>
                <w:rFonts w:ascii="Times New Roman" w:eastAsia="Times New Roman" w:hAnsi="Times New Roman" w:cs="Times New Roman"/>
                <w:color w:val="000000"/>
                <w:sz w:val="24"/>
                <w:szCs w:val="24"/>
                <w:lang w:bidi="ar-SA"/>
              </w:rPr>
              <w:t xml:space="preserve"> .</w:t>
            </w:r>
          </w:p>
        </w:tc>
      </w:tr>
      <w:tr w:rsidR="000A62CA" w:rsidRPr="000A62CA" w:rsidTr="000A62CA">
        <w:trPr>
          <w:tblCellSpacing w:w="15" w:type="dxa"/>
        </w:trPr>
        <w:tc>
          <w:tcPr>
            <w:tcW w:w="0" w:type="auto"/>
            <w:vAlign w:val="center"/>
            <w:hideMark/>
          </w:tcPr>
          <w:p w:rsidR="000A62CA" w:rsidRPr="000A62CA" w:rsidRDefault="000A62CA" w:rsidP="000A62CA">
            <w:pPr>
              <w:bidi w:val="0"/>
              <w:spacing w:after="0" w:line="240" w:lineRule="auto"/>
              <w:rPr>
                <w:rFonts w:ascii="Times New Roman" w:eastAsia="Times New Roman" w:hAnsi="Times New Roman" w:cs="Times New Roman"/>
                <w:sz w:val="24"/>
                <w:szCs w:val="24"/>
                <w:lang w:bidi="ar-SA"/>
              </w:rPr>
            </w:pPr>
            <w:r w:rsidRPr="000A62CA">
              <w:rPr>
                <w:rFonts w:ascii="Times New Roman" w:eastAsia="Times New Roman" w:hAnsi="Times New Roman" w:cs="Times New Roman"/>
                <w:color w:val="000000"/>
                <w:sz w:val="24"/>
                <w:szCs w:val="24"/>
                <w:lang w:bidi="ar-SA"/>
              </w:rPr>
              <w:lastRenderedPageBreak/>
              <w:t>O My Master, O Abu '</w:t>
            </w:r>
            <w:proofErr w:type="spellStart"/>
            <w:r w:rsidRPr="000A62CA">
              <w:rPr>
                <w:rFonts w:ascii="Times New Roman" w:eastAsia="Times New Roman" w:hAnsi="Times New Roman" w:cs="Times New Roman"/>
                <w:color w:val="000000"/>
                <w:sz w:val="24"/>
                <w:szCs w:val="24"/>
                <w:lang w:bidi="ar-SA"/>
              </w:rPr>
              <w:t>Abd</w:t>
            </w:r>
            <w:proofErr w:type="spellEnd"/>
            <w:r w:rsidRPr="000A62CA">
              <w:rPr>
                <w:rFonts w:ascii="Times New Roman" w:eastAsia="Times New Roman" w:hAnsi="Times New Roman" w:cs="Times New Roman"/>
                <w:color w:val="000000"/>
                <w:sz w:val="24"/>
                <w:szCs w:val="24"/>
                <w:lang w:bidi="ar-SA"/>
              </w:rPr>
              <w:t xml:space="preserve"> Allah! I bear witness that verily you were a light in the sublime loins and purified wombs, the impurities of ignorance did not even touch you, nor could its soiled and dirty bearing ever smear you, I bear witness that, verily, you are the mainstay of the religion, and the supporter of the faithful ones. I bear witness that, verily, you are the pious, God-fearing, favorite, wise, and rightly guided (Imam) I bear witness that the Imams, in your progeny, are the words of piety And the signs of guidance And the safe handle of Islam, And the decisive argument for the humankind. I call Allah to give witness, and also His Angels and His Prophets and His Messenger That, verily, I believe in (all of) you and that I am sure of your Return, joined to the divine laws of my belief and my accomplishments, and my heart is resigned to yours, and my conduct is following the example of yours.</w:t>
            </w:r>
          </w:p>
        </w:tc>
        <w:tc>
          <w:tcPr>
            <w:tcW w:w="0" w:type="auto"/>
            <w:vAlign w:val="center"/>
            <w:hideMark/>
          </w:tcPr>
          <w:p w:rsidR="000A62CA" w:rsidRPr="000A62CA" w:rsidRDefault="000A62CA" w:rsidP="000A62CA">
            <w:pPr>
              <w:bidi w:val="0"/>
              <w:spacing w:after="0" w:line="240" w:lineRule="auto"/>
              <w:rPr>
                <w:rFonts w:ascii="Times New Roman" w:eastAsia="Times New Roman" w:hAnsi="Times New Roman" w:cs="Times New Roman"/>
                <w:sz w:val="24"/>
                <w:szCs w:val="24"/>
                <w:lang w:bidi="ar-SA"/>
              </w:rPr>
            </w:pPr>
            <w:r w:rsidRPr="000A62CA">
              <w:rPr>
                <w:rFonts w:ascii="Times New Roman" w:eastAsia="Times New Roman" w:hAnsi="Times New Roman" w:cs="Times New Roman"/>
                <w:color w:val="000000"/>
                <w:sz w:val="24"/>
                <w:szCs w:val="24"/>
                <w:rtl/>
                <w:lang w:bidi="ar-SA"/>
              </w:rPr>
              <w:t>يا مَولاي، يا ابا عَبدِ اللهِ! اَشهَدُ اَنّك كُنتَ نوُرا في الأصلابِ الشّامِخَةِ وَالأرحامِ المُطَهَرَةِ، لم تُنَجِسكَ الجاهِليَّةُ باَنِجاسِها، وَلَم تُلبِسكَ مِن مُدلَهِمّاتِ ثِيابِها، وَاَشهَدُ أنَكَ مِن دَعائِم الدّين وَاَركانِ المُؤمِنينَ. وَاَشهَدُ اَنّكَ الإمام البَّرُ التَّقيُ الرَّضيُ الزَّكيّ الهادِي المَهدِيُ وَاَشهَدُ اَنَّ الأَئمّة مِن وُلْدِكَ كَلِمةُ التَّقوى وَاَعلامُ الهُدى وَالعُروةُ الوُثقى وَالحُجَّةُ عَلى اَهل الدُنيا. وَاُشهِدُ اللهَ وَملائكَتَهُ وَاَنبِيائَهُ وَرُسُلَهُ اَنّي بِكمُ مُؤمِنٌ وَبِايِابِكم، مُوقنٌ بَشَرائِع ديني وخواتيِم عَمَلي، وقَلبي لقَلبِكم سِلمٌ، وَاَمري لِامْرِكمُ مُتَّبع</w:t>
            </w:r>
            <w:r w:rsidRPr="000A62CA">
              <w:rPr>
                <w:rFonts w:ascii="Times New Roman" w:eastAsia="Times New Roman" w:hAnsi="Times New Roman" w:cs="Times New Roman"/>
                <w:color w:val="000000"/>
                <w:sz w:val="24"/>
                <w:szCs w:val="24"/>
                <w:lang w:bidi="ar-SA"/>
              </w:rPr>
              <w:t>.</w:t>
            </w:r>
          </w:p>
        </w:tc>
      </w:tr>
      <w:tr w:rsidR="000A62CA" w:rsidRPr="000A62CA" w:rsidTr="000A62CA">
        <w:trPr>
          <w:tblCellSpacing w:w="15" w:type="dxa"/>
        </w:trPr>
        <w:tc>
          <w:tcPr>
            <w:tcW w:w="0" w:type="auto"/>
            <w:vAlign w:val="center"/>
            <w:hideMark/>
          </w:tcPr>
          <w:p w:rsidR="000A62CA" w:rsidRPr="000A62CA" w:rsidRDefault="000A62CA" w:rsidP="000A62CA">
            <w:pPr>
              <w:bidi w:val="0"/>
              <w:spacing w:after="0" w:line="240" w:lineRule="auto"/>
              <w:rPr>
                <w:rFonts w:ascii="Times New Roman" w:eastAsia="Times New Roman" w:hAnsi="Times New Roman" w:cs="Times New Roman"/>
                <w:sz w:val="24"/>
                <w:szCs w:val="24"/>
                <w:lang w:bidi="ar-SA"/>
              </w:rPr>
            </w:pPr>
            <w:r w:rsidRPr="000A62CA">
              <w:rPr>
                <w:rFonts w:ascii="Times New Roman" w:eastAsia="Times New Roman" w:hAnsi="Times New Roman" w:cs="Times New Roman"/>
                <w:color w:val="000000"/>
                <w:sz w:val="24"/>
                <w:szCs w:val="24"/>
                <w:lang w:bidi="ar-SA"/>
              </w:rPr>
              <w:t>Blessings of Allah be on (all of) you and on your souls and on your bodies and on your forms and (when) you are in view and (when) you are out of sight and on your style and on your substance.</w:t>
            </w:r>
          </w:p>
        </w:tc>
        <w:tc>
          <w:tcPr>
            <w:tcW w:w="0" w:type="auto"/>
            <w:vAlign w:val="center"/>
            <w:hideMark/>
          </w:tcPr>
          <w:p w:rsidR="000A62CA" w:rsidRPr="000A62CA" w:rsidRDefault="000A62CA" w:rsidP="000A62CA">
            <w:pPr>
              <w:bidi w:val="0"/>
              <w:spacing w:after="0" w:line="240" w:lineRule="auto"/>
              <w:rPr>
                <w:rFonts w:ascii="Times New Roman" w:eastAsia="Times New Roman" w:hAnsi="Times New Roman" w:cs="Times New Roman"/>
                <w:sz w:val="24"/>
                <w:szCs w:val="24"/>
                <w:lang w:bidi="ar-SA"/>
              </w:rPr>
            </w:pPr>
            <w:r w:rsidRPr="000A62CA">
              <w:rPr>
                <w:rFonts w:ascii="Times New Roman" w:eastAsia="Times New Roman" w:hAnsi="Times New Roman" w:cs="Times New Roman"/>
                <w:color w:val="000000"/>
                <w:sz w:val="24"/>
                <w:szCs w:val="24"/>
                <w:rtl/>
                <w:lang w:bidi="ar-SA"/>
              </w:rPr>
              <w:t>صَلَوات الله عَلَيكم وَعَلى اَرواحِكم وَعَلى اَجسادِكُم وعَلَى اَجسامِكُم وَعَلى شاهِدِكم وَعَلَى غائِبِكم وَعَلَى ظاهركم وعلى باطِنِكم</w:t>
            </w:r>
            <w:r w:rsidRPr="000A62CA">
              <w:rPr>
                <w:rFonts w:ascii="Times New Roman" w:eastAsia="Times New Roman" w:hAnsi="Times New Roman" w:cs="Times New Roman"/>
                <w:color w:val="000000"/>
                <w:sz w:val="24"/>
                <w:szCs w:val="24"/>
                <w:lang w:bidi="ar-SA"/>
              </w:rPr>
              <w:t>.</w:t>
            </w:r>
          </w:p>
        </w:tc>
      </w:tr>
      <w:tr w:rsidR="000A62CA" w:rsidRPr="000A62CA" w:rsidTr="000A62CA">
        <w:trPr>
          <w:tblCellSpacing w:w="15" w:type="dxa"/>
        </w:trPr>
        <w:tc>
          <w:tcPr>
            <w:tcW w:w="0" w:type="auto"/>
            <w:gridSpan w:val="2"/>
            <w:vAlign w:val="center"/>
            <w:hideMark/>
          </w:tcPr>
          <w:p w:rsidR="000A62CA" w:rsidRPr="000A62CA" w:rsidRDefault="000A62CA" w:rsidP="000A62CA">
            <w:pPr>
              <w:bidi w:val="0"/>
              <w:spacing w:after="0" w:line="240" w:lineRule="auto"/>
              <w:rPr>
                <w:rFonts w:ascii="Times New Roman" w:eastAsia="Times New Roman" w:hAnsi="Times New Roman" w:cs="Times New Roman"/>
                <w:sz w:val="24"/>
                <w:szCs w:val="24"/>
                <w:lang w:bidi="ar-SA"/>
              </w:rPr>
            </w:pPr>
            <w:r w:rsidRPr="000A62CA">
              <w:rPr>
                <w:rFonts w:ascii="Times New Roman" w:eastAsia="Times New Roman" w:hAnsi="Times New Roman" w:cs="Times New Roman"/>
                <w:color w:val="000000"/>
                <w:sz w:val="24"/>
                <w:szCs w:val="24"/>
                <w:lang w:bidi="ar-SA"/>
              </w:rPr>
              <w:t>Then kiss the grave and say:</w:t>
            </w:r>
          </w:p>
        </w:tc>
      </w:tr>
      <w:tr w:rsidR="000A62CA" w:rsidRPr="000A62CA" w:rsidTr="000A62CA">
        <w:trPr>
          <w:tblCellSpacing w:w="15" w:type="dxa"/>
        </w:trPr>
        <w:tc>
          <w:tcPr>
            <w:tcW w:w="0" w:type="auto"/>
            <w:vAlign w:val="center"/>
            <w:hideMark/>
          </w:tcPr>
          <w:p w:rsidR="000A62CA" w:rsidRPr="000A62CA" w:rsidRDefault="000A62CA" w:rsidP="000A62CA">
            <w:pPr>
              <w:bidi w:val="0"/>
              <w:spacing w:after="0" w:line="240" w:lineRule="auto"/>
              <w:rPr>
                <w:rFonts w:ascii="Times New Roman" w:eastAsia="Times New Roman" w:hAnsi="Times New Roman" w:cs="Times New Roman"/>
                <w:sz w:val="24"/>
                <w:szCs w:val="24"/>
                <w:lang w:bidi="ar-SA"/>
              </w:rPr>
            </w:pPr>
            <w:r w:rsidRPr="000A62CA">
              <w:rPr>
                <w:rFonts w:ascii="Times New Roman" w:eastAsia="Times New Roman" w:hAnsi="Times New Roman" w:cs="Times New Roman"/>
                <w:color w:val="000000"/>
                <w:sz w:val="24"/>
                <w:szCs w:val="24"/>
                <w:lang w:bidi="ar-SA"/>
              </w:rPr>
              <w:t>My father and mother be sacrificed for you, O son of the Messenger of Allah! My father and mother be sacrificed for you, O Abu '</w:t>
            </w:r>
            <w:proofErr w:type="spellStart"/>
            <w:r w:rsidRPr="000A62CA">
              <w:rPr>
                <w:rFonts w:ascii="Times New Roman" w:eastAsia="Times New Roman" w:hAnsi="Times New Roman" w:cs="Times New Roman"/>
                <w:color w:val="000000"/>
                <w:sz w:val="24"/>
                <w:szCs w:val="24"/>
                <w:lang w:bidi="ar-SA"/>
              </w:rPr>
              <w:t>Abd</w:t>
            </w:r>
            <w:proofErr w:type="spellEnd"/>
            <w:r w:rsidRPr="000A62CA">
              <w:rPr>
                <w:rFonts w:ascii="Times New Roman" w:eastAsia="Times New Roman" w:hAnsi="Times New Roman" w:cs="Times New Roman"/>
                <w:color w:val="000000"/>
                <w:sz w:val="24"/>
                <w:szCs w:val="24"/>
                <w:lang w:bidi="ar-SA"/>
              </w:rPr>
              <w:t xml:space="preserve"> Allah! Verily terrible was the calamity, and your suffering casts gloom upon us and upon all the people of the heavens and the earth. Therefore, curse of Allah be on the people who saddled up and gave rein to their horses and prepared to kill you.</w:t>
            </w:r>
          </w:p>
        </w:tc>
        <w:tc>
          <w:tcPr>
            <w:tcW w:w="0" w:type="auto"/>
            <w:vAlign w:val="center"/>
            <w:hideMark/>
          </w:tcPr>
          <w:p w:rsidR="000A62CA" w:rsidRPr="000A62CA" w:rsidRDefault="000A62CA" w:rsidP="000A62CA">
            <w:pPr>
              <w:bidi w:val="0"/>
              <w:spacing w:after="0" w:line="240" w:lineRule="auto"/>
              <w:rPr>
                <w:rFonts w:ascii="Times New Roman" w:eastAsia="Times New Roman" w:hAnsi="Times New Roman" w:cs="Times New Roman"/>
                <w:sz w:val="24"/>
                <w:szCs w:val="24"/>
                <w:lang w:bidi="ar-SA"/>
              </w:rPr>
            </w:pPr>
            <w:r w:rsidRPr="000A62CA">
              <w:rPr>
                <w:rFonts w:ascii="Times New Roman" w:eastAsia="Times New Roman" w:hAnsi="Times New Roman" w:cs="Times New Roman"/>
                <w:color w:val="000000"/>
                <w:sz w:val="24"/>
                <w:szCs w:val="24"/>
                <w:rtl/>
                <w:lang w:bidi="ar-SA"/>
              </w:rPr>
              <w:t>باَبي أَنت وَ اُمي، يَا بْن رَسُولِ اللهِ، يا ابا عَبدِ اللهِ! لَقَد عَظُمتِ الرَّزيَّةُ، و جَلَتِ المُصيبَةُ بِكَ عَلَينا وَعَلى جَميعِ اَهل السَّمواتِ والأرض. فَلَعَنَ اللهُ اُمةً أَسرجَت و َاَلجمَتْ وَتَهَيَأت و تنقبت لِقِتالِك</w:t>
            </w:r>
            <w:r w:rsidRPr="000A62CA">
              <w:rPr>
                <w:rFonts w:ascii="Times New Roman" w:eastAsia="Times New Roman" w:hAnsi="Times New Roman" w:cs="Times New Roman"/>
                <w:color w:val="000000"/>
                <w:sz w:val="24"/>
                <w:szCs w:val="24"/>
                <w:lang w:bidi="ar-SA"/>
              </w:rPr>
              <w:t>.</w:t>
            </w:r>
          </w:p>
        </w:tc>
      </w:tr>
      <w:tr w:rsidR="000A62CA" w:rsidRPr="000A62CA" w:rsidTr="000A62CA">
        <w:trPr>
          <w:tblCellSpacing w:w="15" w:type="dxa"/>
        </w:trPr>
        <w:tc>
          <w:tcPr>
            <w:tcW w:w="0" w:type="auto"/>
            <w:vAlign w:val="center"/>
            <w:hideMark/>
          </w:tcPr>
          <w:p w:rsidR="000A62CA" w:rsidRPr="000A62CA" w:rsidRDefault="000A62CA" w:rsidP="000A62CA">
            <w:pPr>
              <w:bidi w:val="0"/>
              <w:spacing w:after="0" w:line="240" w:lineRule="auto"/>
              <w:rPr>
                <w:rFonts w:ascii="Times New Roman" w:eastAsia="Times New Roman" w:hAnsi="Times New Roman" w:cs="Times New Roman"/>
                <w:sz w:val="24"/>
                <w:szCs w:val="24"/>
                <w:lang w:bidi="ar-SA"/>
              </w:rPr>
            </w:pPr>
            <w:r w:rsidRPr="000A62CA">
              <w:rPr>
                <w:rFonts w:ascii="Times New Roman" w:eastAsia="Times New Roman" w:hAnsi="Times New Roman" w:cs="Times New Roman"/>
                <w:color w:val="000000"/>
                <w:sz w:val="24"/>
                <w:szCs w:val="24"/>
                <w:lang w:bidi="ar-SA"/>
              </w:rPr>
              <w:t>O my Master, O Abu '</w:t>
            </w:r>
            <w:proofErr w:type="spellStart"/>
            <w:r w:rsidRPr="000A62CA">
              <w:rPr>
                <w:rFonts w:ascii="Times New Roman" w:eastAsia="Times New Roman" w:hAnsi="Times New Roman" w:cs="Times New Roman"/>
                <w:color w:val="000000"/>
                <w:sz w:val="24"/>
                <w:szCs w:val="24"/>
                <w:lang w:bidi="ar-SA"/>
              </w:rPr>
              <w:t>Abd</w:t>
            </w:r>
            <w:proofErr w:type="spellEnd"/>
            <w:r w:rsidRPr="000A62CA">
              <w:rPr>
                <w:rFonts w:ascii="Times New Roman" w:eastAsia="Times New Roman" w:hAnsi="Times New Roman" w:cs="Times New Roman"/>
                <w:color w:val="000000"/>
                <w:sz w:val="24"/>
                <w:szCs w:val="24"/>
                <w:lang w:bidi="ar-SA"/>
              </w:rPr>
              <w:t xml:space="preserve"> Allah! I moved towards your sacred shrine and came to visit you. I beseech Allah by the status that you enjoy with Him and in the position that you enjoy with Him, to send blessings on Muhammad and on the children of Muhammad and keep me with you in this world and in the </w:t>
            </w:r>
            <w:proofErr w:type="gramStart"/>
            <w:r w:rsidRPr="000A62CA">
              <w:rPr>
                <w:rFonts w:ascii="Times New Roman" w:eastAsia="Times New Roman" w:hAnsi="Times New Roman" w:cs="Times New Roman"/>
                <w:color w:val="000000"/>
                <w:sz w:val="24"/>
                <w:szCs w:val="24"/>
                <w:lang w:bidi="ar-SA"/>
              </w:rPr>
              <w:t>Hereafter .</w:t>
            </w:r>
            <w:proofErr w:type="gramEnd"/>
          </w:p>
        </w:tc>
        <w:tc>
          <w:tcPr>
            <w:tcW w:w="0" w:type="auto"/>
            <w:vAlign w:val="center"/>
            <w:hideMark/>
          </w:tcPr>
          <w:p w:rsidR="000A62CA" w:rsidRPr="000A62CA" w:rsidRDefault="000A62CA" w:rsidP="000A62CA">
            <w:pPr>
              <w:bidi w:val="0"/>
              <w:spacing w:after="0" w:line="240" w:lineRule="auto"/>
              <w:rPr>
                <w:rFonts w:ascii="Times New Roman" w:eastAsia="Times New Roman" w:hAnsi="Times New Roman" w:cs="Times New Roman"/>
                <w:sz w:val="24"/>
                <w:szCs w:val="24"/>
                <w:lang w:bidi="ar-SA"/>
              </w:rPr>
            </w:pPr>
            <w:r w:rsidRPr="000A62CA">
              <w:rPr>
                <w:rFonts w:ascii="Times New Roman" w:eastAsia="Times New Roman" w:hAnsi="Times New Roman" w:cs="Times New Roman"/>
                <w:color w:val="000000"/>
                <w:sz w:val="24"/>
                <w:szCs w:val="24"/>
                <w:rtl/>
                <w:lang w:bidi="ar-SA"/>
              </w:rPr>
              <w:t>يا مَوْلاي، ياابا عَبدِ اللهِ! قَصَدْتُ حَرَمَك وَاَتَيْت اِلى مَشْهَدِك. اَسئَلُ اللهَ بالِشأن الذَي لَكَ عِندَهُ وَ بِالمَحَل الَّذي لَكَ لَدَيهِ، اَن يُصَليَ عَلَى مُحَمّدٍ وَآلِ مُحَمّدٍ وَاَن يَجعَلَني مَعَكم في الدُنيا وَالآخِرة</w:t>
            </w:r>
            <w:r w:rsidRPr="000A62CA">
              <w:rPr>
                <w:rFonts w:ascii="Times New Roman" w:eastAsia="Times New Roman" w:hAnsi="Times New Roman" w:cs="Times New Roman"/>
                <w:color w:val="000000"/>
                <w:sz w:val="24"/>
                <w:szCs w:val="24"/>
                <w:lang w:bidi="ar-SA"/>
              </w:rPr>
              <w:t>.</w:t>
            </w:r>
          </w:p>
        </w:tc>
      </w:tr>
      <w:tr w:rsidR="000A62CA" w:rsidRPr="000A62CA" w:rsidTr="000A62CA">
        <w:trPr>
          <w:tblCellSpacing w:w="15" w:type="dxa"/>
        </w:trPr>
        <w:tc>
          <w:tcPr>
            <w:tcW w:w="0" w:type="auto"/>
            <w:gridSpan w:val="2"/>
            <w:vAlign w:val="center"/>
            <w:hideMark/>
          </w:tcPr>
          <w:p w:rsidR="000A62CA" w:rsidRPr="000A62CA" w:rsidRDefault="000A62CA" w:rsidP="000A62CA">
            <w:pPr>
              <w:bidi w:val="0"/>
              <w:spacing w:after="0" w:line="240" w:lineRule="auto"/>
              <w:rPr>
                <w:rFonts w:ascii="Times New Roman" w:eastAsia="Times New Roman" w:hAnsi="Times New Roman" w:cs="Times New Roman"/>
                <w:sz w:val="24"/>
                <w:szCs w:val="24"/>
                <w:lang w:bidi="ar-SA"/>
              </w:rPr>
            </w:pPr>
            <w:r w:rsidRPr="000A62CA">
              <w:rPr>
                <w:rFonts w:ascii="Times New Roman" w:eastAsia="Times New Roman" w:hAnsi="Times New Roman" w:cs="Times New Roman"/>
                <w:color w:val="000000"/>
                <w:sz w:val="24"/>
                <w:szCs w:val="24"/>
                <w:lang w:bidi="ar-SA"/>
              </w:rPr>
              <w:t xml:space="preserve">The say a prayer with two </w:t>
            </w:r>
            <w:proofErr w:type="spellStart"/>
            <w:r w:rsidRPr="000A62CA">
              <w:rPr>
                <w:rFonts w:ascii="Times New Roman" w:eastAsia="Times New Roman" w:hAnsi="Times New Roman" w:cs="Times New Roman"/>
                <w:color w:val="000000"/>
                <w:sz w:val="24"/>
                <w:szCs w:val="24"/>
                <w:lang w:bidi="ar-SA"/>
              </w:rPr>
              <w:t>rak'as</w:t>
            </w:r>
            <w:proofErr w:type="spellEnd"/>
            <w:r w:rsidRPr="000A62CA">
              <w:rPr>
                <w:rFonts w:ascii="Times New Roman" w:eastAsia="Times New Roman" w:hAnsi="Times New Roman" w:cs="Times New Roman"/>
                <w:color w:val="000000"/>
                <w:sz w:val="24"/>
                <w:szCs w:val="24"/>
                <w:lang w:bidi="ar-SA"/>
              </w:rPr>
              <w:t xml:space="preserve"> and present its reward to Imam al-</w:t>
            </w:r>
            <w:proofErr w:type="spellStart"/>
            <w:r w:rsidRPr="000A62CA">
              <w:rPr>
                <w:rFonts w:ascii="Times New Roman" w:eastAsia="Times New Roman" w:hAnsi="Times New Roman" w:cs="Times New Roman"/>
                <w:color w:val="000000"/>
                <w:sz w:val="24"/>
                <w:szCs w:val="24"/>
                <w:lang w:bidi="ar-SA"/>
              </w:rPr>
              <w:t>Husayn</w:t>
            </w:r>
            <w:proofErr w:type="spellEnd"/>
            <w:r w:rsidRPr="000A62CA">
              <w:rPr>
                <w:rFonts w:ascii="Times New Roman" w:eastAsia="Times New Roman" w:hAnsi="Times New Roman" w:cs="Times New Roman"/>
                <w:color w:val="000000"/>
                <w:sz w:val="24"/>
                <w:szCs w:val="24"/>
                <w:lang w:bidi="ar-SA"/>
              </w:rPr>
              <w:t xml:space="preserve"> (a), then go to the place of thee feet of Imam al-</w:t>
            </w:r>
            <w:proofErr w:type="spellStart"/>
            <w:r w:rsidRPr="000A62CA">
              <w:rPr>
                <w:rFonts w:ascii="Times New Roman" w:eastAsia="Times New Roman" w:hAnsi="Times New Roman" w:cs="Times New Roman"/>
                <w:color w:val="000000"/>
                <w:sz w:val="24"/>
                <w:szCs w:val="24"/>
                <w:lang w:bidi="ar-SA"/>
              </w:rPr>
              <w:t>Husayn</w:t>
            </w:r>
            <w:proofErr w:type="spellEnd"/>
            <w:r w:rsidRPr="000A62CA">
              <w:rPr>
                <w:rFonts w:ascii="Times New Roman" w:eastAsia="Times New Roman" w:hAnsi="Times New Roman" w:cs="Times New Roman"/>
                <w:color w:val="000000"/>
                <w:sz w:val="24"/>
                <w:szCs w:val="24"/>
                <w:lang w:bidi="ar-SA"/>
              </w:rPr>
              <w:t xml:space="preserve"> (a) and stand by the head of 'Ali al-Akbar and say:</w:t>
            </w:r>
          </w:p>
        </w:tc>
      </w:tr>
      <w:tr w:rsidR="000A62CA" w:rsidRPr="000A62CA" w:rsidTr="000A62CA">
        <w:trPr>
          <w:tblCellSpacing w:w="15" w:type="dxa"/>
        </w:trPr>
        <w:tc>
          <w:tcPr>
            <w:tcW w:w="0" w:type="auto"/>
            <w:vAlign w:val="center"/>
            <w:hideMark/>
          </w:tcPr>
          <w:p w:rsidR="000A62CA" w:rsidRPr="000A62CA" w:rsidRDefault="000A62CA" w:rsidP="000A62CA">
            <w:pPr>
              <w:bidi w:val="0"/>
              <w:spacing w:after="0" w:line="240" w:lineRule="auto"/>
              <w:rPr>
                <w:rFonts w:ascii="Times New Roman" w:eastAsia="Times New Roman" w:hAnsi="Times New Roman" w:cs="Times New Roman"/>
                <w:sz w:val="24"/>
                <w:szCs w:val="24"/>
                <w:lang w:bidi="ar-SA"/>
              </w:rPr>
            </w:pPr>
            <w:r w:rsidRPr="000A62CA">
              <w:rPr>
                <w:rFonts w:ascii="Times New Roman" w:eastAsia="Times New Roman" w:hAnsi="Times New Roman" w:cs="Times New Roman"/>
                <w:color w:val="000000"/>
                <w:sz w:val="24"/>
                <w:szCs w:val="24"/>
                <w:lang w:bidi="ar-SA"/>
              </w:rPr>
              <w:t xml:space="preserve">Peace be upon you, O son of the Messenger of Allah. Peace be upon you, O son of the Prophet </w:t>
            </w:r>
            <w:r w:rsidRPr="000A62CA">
              <w:rPr>
                <w:rFonts w:ascii="Times New Roman" w:eastAsia="Times New Roman" w:hAnsi="Times New Roman" w:cs="Times New Roman"/>
                <w:color w:val="000000"/>
                <w:sz w:val="24"/>
                <w:szCs w:val="24"/>
                <w:lang w:bidi="ar-SA"/>
              </w:rPr>
              <w:lastRenderedPageBreak/>
              <w:t>of Allah. Peace be upon you, O son of Amir al-</w:t>
            </w:r>
            <w:proofErr w:type="spellStart"/>
            <w:r w:rsidRPr="000A62CA">
              <w:rPr>
                <w:rFonts w:ascii="Times New Roman" w:eastAsia="Times New Roman" w:hAnsi="Times New Roman" w:cs="Times New Roman"/>
                <w:color w:val="000000"/>
                <w:sz w:val="24"/>
                <w:szCs w:val="24"/>
                <w:lang w:bidi="ar-SA"/>
              </w:rPr>
              <w:t>Mu'minin</w:t>
            </w:r>
            <w:proofErr w:type="spellEnd"/>
            <w:r w:rsidRPr="000A62CA">
              <w:rPr>
                <w:rFonts w:ascii="Times New Roman" w:eastAsia="Times New Roman" w:hAnsi="Times New Roman" w:cs="Times New Roman"/>
                <w:color w:val="000000"/>
                <w:sz w:val="24"/>
                <w:szCs w:val="24"/>
                <w:lang w:bidi="ar-SA"/>
              </w:rPr>
              <w:t xml:space="preserve"> (the commander of the believers). Peace be upon you, O martyr and son of the martyr. Peace be upon you, O the oppressed one and son of the oppressed one. Curse of Allah be on those who killed you and curse of Allah be on those who persecuted you and curse of Allah be on those who heard this even but rested satisfied.</w:t>
            </w:r>
          </w:p>
        </w:tc>
        <w:tc>
          <w:tcPr>
            <w:tcW w:w="0" w:type="auto"/>
            <w:vAlign w:val="center"/>
            <w:hideMark/>
          </w:tcPr>
          <w:p w:rsidR="000A62CA" w:rsidRPr="000A62CA" w:rsidRDefault="000A62CA" w:rsidP="000A62CA">
            <w:pPr>
              <w:bidi w:val="0"/>
              <w:spacing w:after="0" w:line="240" w:lineRule="auto"/>
              <w:rPr>
                <w:rFonts w:ascii="Times New Roman" w:eastAsia="Times New Roman" w:hAnsi="Times New Roman" w:cs="Times New Roman"/>
                <w:sz w:val="24"/>
                <w:szCs w:val="24"/>
                <w:lang w:bidi="ar-SA"/>
              </w:rPr>
            </w:pPr>
            <w:r w:rsidRPr="000A62CA">
              <w:rPr>
                <w:rFonts w:ascii="Times New Roman" w:eastAsia="Times New Roman" w:hAnsi="Times New Roman" w:cs="Times New Roman"/>
                <w:color w:val="000000"/>
                <w:sz w:val="24"/>
                <w:szCs w:val="24"/>
                <w:rtl/>
                <w:lang w:bidi="ar-SA"/>
              </w:rPr>
              <w:lastRenderedPageBreak/>
              <w:t xml:space="preserve">السّلامُ عَلَيكَ يابنَ رَسوُلِ اللهِ السّلامُ عَلَيكَ يابنَ نَبِيِ اللهِ. السّلامُ عَلَيكَ يابنَ اَمير المُؤمِنينَ. السّلامُ عَلَيكَ يابنَ الحُسينِ </w:t>
            </w:r>
            <w:r w:rsidRPr="000A62CA">
              <w:rPr>
                <w:rFonts w:ascii="Times New Roman" w:eastAsia="Times New Roman" w:hAnsi="Times New Roman" w:cs="Times New Roman"/>
                <w:color w:val="000000"/>
                <w:sz w:val="24"/>
                <w:szCs w:val="24"/>
                <w:rtl/>
                <w:lang w:bidi="ar-SA"/>
              </w:rPr>
              <w:lastRenderedPageBreak/>
              <w:t>الشهيدِ. السّلامُ عَلَيكَ ايُّها الشَهيدُ وابن الشهيد. السّلامُ عَلَيكَ ايُّها المَظلومُ وَابنُ المَظلوُمِ. لَعَنَ اللهُ اُمةً قَتَلَتك وَلَعَنَ الله اُمةً ظَلَمَتكَ وَلَعَن اللهُ اُمةً سَمِعت بِذلِك فَرَضِيت بِهِ</w:t>
            </w:r>
            <w:r w:rsidRPr="000A62CA">
              <w:rPr>
                <w:rFonts w:ascii="Times New Roman" w:eastAsia="Times New Roman" w:hAnsi="Times New Roman" w:cs="Times New Roman"/>
                <w:color w:val="000000"/>
                <w:sz w:val="24"/>
                <w:szCs w:val="24"/>
                <w:lang w:bidi="ar-SA"/>
              </w:rPr>
              <w:t>.</w:t>
            </w:r>
          </w:p>
        </w:tc>
      </w:tr>
      <w:tr w:rsidR="000A62CA" w:rsidRPr="000A62CA" w:rsidTr="000A62CA">
        <w:trPr>
          <w:tblCellSpacing w:w="15" w:type="dxa"/>
        </w:trPr>
        <w:tc>
          <w:tcPr>
            <w:tcW w:w="0" w:type="auto"/>
            <w:gridSpan w:val="2"/>
            <w:vAlign w:val="center"/>
            <w:hideMark/>
          </w:tcPr>
          <w:p w:rsidR="000A62CA" w:rsidRPr="000A62CA" w:rsidRDefault="000A62CA" w:rsidP="000A62CA">
            <w:pPr>
              <w:bidi w:val="0"/>
              <w:spacing w:after="0" w:line="240" w:lineRule="auto"/>
              <w:rPr>
                <w:rFonts w:ascii="Times New Roman" w:eastAsia="Times New Roman" w:hAnsi="Times New Roman" w:cs="Times New Roman"/>
                <w:sz w:val="24"/>
                <w:szCs w:val="24"/>
                <w:lang w:bidi="ar-SA"/>
              </w:rPr>
            </w:pPr>
            <w:r w:rsidRPr="000A62CA">
              <w:rPr>
                <w:rFonts w:ascii="Times New Roman" w:eastAsia="Times New Roman" w:hAnsi="Times New Roman" w:cs="Times New Roman"/>
                <w:color w:val="000000"/>
                <w:sz w:val="24"/>
                <w:szCs w:val="24"/>
                <w:lang w:bidi="ar-SA"/>
              </w:rPr>
              <w:lastRenderedPageBreak/>
              <w:t>Then kiss the grave and say:</w:t>
            </w:r>
          </w:p>
        </w:tc>
      </w:tr>
      <w:tr w:rsidR="000A62CA" w:rsidRPr="000A62CA" w:rsidTr="000A62CA">
        <w:trPr>
          <w:tblCellSpacing w:w="15" w:type="dxa"/>
        </w:trPr>
        <w:tc>
          <w:tcPr>
            <w:tcW w:w="0" w:type="auto"/>
            <w:vAlign w:val="center"/>
            <w:hideMark/>
          </w:tcPr>
          <w:p w:rsidR="000A62CA" w:rsidRPr="000A62CA" w:rsidRDefault="000A62CA" w:rsidP="000A62CA">
            <w:pPr>
              <w:bidi w:val="0"/>
              <w:spacing w:after="0" w:line="240" w:lineRule="auto"/>
              <w:rPr>
                <w:rFonts w:ascii="Times New Roman" w:eastAsia="Times New Roman" w:hAnsi="Times New Roman" w:cs="Times New Roman"/>
                <w:sz w:val="24"/>
                <w:szCs w:val="24"/>
                <w:lang w:bidi="ar-SA"/>
              </w:rPr>
            </w:pPr>
            <w:r w:rsidRPr="000A62CA">
              <w:rPr>
                <w:rFonts w:ascii="Times New Roman" w:eastAsia="Times New Roman" w:hAnsi="Times New Roman" w:cs="Times New Roman"/>
                <w:color w:val="000000"/>
                <w:sz w:val="24"/>
                <w:szCs w:val="24"/>
                <w:lang w:bidi="ar-SA"/>
              </w:rPr>
              <w:t>Peace be upon you, O the saint of Allah and son of the saint of Allah. Verily terrible was the calamity and your suffering casts gloom upon us and upon all of Muslims. So, curse of Allah be on those who killed you and I disconnect all links with them and turn to Allah and you.</w:t>
            </w:r>
          </w:p>
        </w:tc>
        <w:tc>
          <w:tcPr>
            <w:tcW w:w="0" w:type="auto"/>
            <w:vAlign w:val="center"/>
            <w:hideMark/>
          </w:tcPr>
          <w:p w:rsidR="000A62CA" w:rsidRPr="000A62CA" w:rsidRDefault="000A62CA" w:rsidP="000A62CA">
            <w:pPr>
              <w:bidi w:val="0"/>
              <w:spacing w:after="0" w:line="240" w:lineRule="auto"/>
              <w:rPr>
                <w:rFonts w:ascii="Times New Roman" w:eastAsia="Times New Roman" w:hAnsi="Times New Roman" w:cs="Times New Roman"/>
                <w:sz w:val="24"/>
                <w:szCs w:val="24"/>
                <w:lang w:bidi="ar-SA"/>
              </w:rPr>
            </w:pPr>
            <w:r w:rsidRPr="000A62CA">
              <w:rPr>
                <w:rFonts w:ascii="Times New Roman" w:eastAsia="Times New Roman" w:hAnsi="Times New Roman" w:cs="Times New Roman"/>
                <w:color w:val="000000"/>
                <w:sz w:val="24"/>
                <w:szCs w:val="24"/>
                <w:rtl/>
                <w:lang w:bidi="ar-SA"/>
              </w:rPr>
              <w:t>السّلامُ عَلَيكَ ياوَليَّ اللهِ وَابنَ وَلِيهِ. لَقَد عَظُمتِ المُصيبَةُ وَجَلّتِ الرَزِيةُ بِكَ عَلينا وَعَلَى جَميعِ المُسلِمينَ. فَلَعَنَ اللهُ اُمةً قَتَلَتك وَاَبرءُ اِلى اللهِ وَاِليكَ مِنهم</w:t>
            </w:r>
          </w:p>
        </w:tc>
      </w:tr>
      <w:tr w:rsidR="000A62CA" w:rsidRPr="000A62CA" w:rsidTr="000A62CA">
        <w:trPr>
          <w:tblCellSpacing w:w="15" w:type="dxa"/>
        </w:trPr>
        <w:tc>
          <w:tcPr>
            <w:tcW w:w="0" w:type="auto"/>
            <w:gridSpan w:val="2"/>
            <w:vAlign w:val="center"/>
            <w:hideMark/>
          </w:tcPr>
          <w:p w:rsidR="000A62CA" w:rsidRPr="000A62CA" w:rsidRDefault="000A62CA" w:rsidP="000A62CA">
            <w:pPr>
              <w:bidi w:val="0"/>
              <w:spacing w:after="0" w:line="240" w:lineRule="auto"/>
              <w:rPr>
                <w:rFonts w:ascii="Times New Roman" w:eastAsia="Times New Roman" w:hAnsi="Times New Roman" w:cs="Times New Roman"/>
                <w:sz w:val="24"/>
                <w:szCs w:val="24"/>
                <w:lang w:bidi="ar-SA"/>
              </w:rPr>
            </w:pPr>
            <w:r w:rsidRPr="000A62CA">
              <w:rPr>
                <w:rFonts w:ascii="Times New Roman" w:eastAsia="Times New Roman" w:hAnsi="Times New Roman" w:cs="Times New Roman"/>
                <w:color w:val="000000"/>
                <w:sz w:val="24"/>
                <w:szCs w:val="24"/>
                <w:lang w:bidi="ar-SA"/>
              </w:rPr>
              <w:t>Then turn to the graves of the martyrs of Karbala and say:</w:t>
            </w:r>
          </w:p>
        </w:tc>
      </w:tr>
      <w:tr w:rsidR="000A62CA" w:rsidRPr="000A62CA" w:rsidTr="000A62CA">
        <w:trPr>
          <w:tblCellSpacing w:w="15" w:type="dxa"/>
        </w:trPr>
        <w:tc>
          <w:tcPr>
            <w:tcW w:w="0" w:type="auto"/>
            <w:vAlign w:val="center"/>
            <w:hideMark/>
          </w:tcPr>
          <w:p w:rsidR="000A62CA" w:rsidRPr="000A62CA" w:rsidRDefault="000A62CA" w:rsidP="000A62CA">
            <w:pPr>
              <w:bidi w:val="0"/>
              <w:spacing w:after="0" w:line="240" w:lineRule="auto"/>
              <w:rPr>
                <w:rFonts w:ascii="Times New Roman" w:eastAsia="Times New Roman" w:hAnsi="Times New Roman" w:cs="Times New Roman"/>
                <w:sz w:val="24"/>
                <w:szCs w:val="24"/>
                <w:lang w:bidi="ar-SA"/>
              </w:rPr>
            </w:pPr>
            <w:r w:rsidRPr="000A62CA">
              <w:rPr>
                <w:rFonts w:ascii="Times New Roman" w:eastAsia="Times New Roman" w:hAnsi="Times New Roman" w:cs="Times New Roman"/>
                <w:color w:val="000000"/>
                <w:sz w:val="24"/>
                <w:szCs w:val="24"/>
                <w:lang w:bidi="ar-SA"/>
              </w:rPr>
              <w:t>Peace be upon all of you, O the saints and dears of Allah. Peace be upon all of you, O the adorers of Allah and the sincerely attached to Him. Peace be upon all of you, O the helpers of Allah's religion. Peace be upon all of you, O the helpers of the Messenger of Allah. Peace be upon all of you, O the helpers of Amir al-</w:t>
            </w:r>
            <w:proofErr w:type="spellStart"/>
            <w:r w:rsidRPr="000A62CA">
              <w:rPr>
                <w:rFonts w:ascii="Times New Roman" w:eastAsia="Times New Roman" w:hAnsi="Times New Roman" w:cs="Times New Roman"/>
                <w:color w:val="000000"/>
                <w:sz w:val="24"/>
                <w:szCs w:val="24"/>
                <w:lang w:bidi="ar-SA"/>
              </w:rPr>
              <w:t>Mu'minin</w:t>
            </w:r>
            <w:proofErr w:type="spellEnd"/>
            <w:r w:rsidRPr="000A62CA">
              <w:rPr>
                <w:rFonts w:ascii="Times New Roman" w:eastAsia="Times New Roman" w:hAnsi="Times New Roman" w:cs="Times New Roman"/>
                <w:color w:val="000000"/>
                <w:sz w:val="24"/>
                <w:szCs w:val="24"/>
                <w:lang w:bidi="ar-SA"/>
              </w:rPr>
              <w:t>. Peace be upon all of you, O the helpers of Fatima</w:t>
            </w:r>
            <w:r w:rsidRPr="000A62CA">
              <w:rPr>
                <w:rFonts w:ascii="Times New Roman" w:eastAsia="Times New Roman" w:hAnsi="Times New Roman" w:cs="Times New Roman"/>
                <w:color w:val="000000"/>
                <w:sz w:val="24"/>
                <w:szCs w:val="24"/>
                <w:rtl/>
                <w:lang w:bidi="ar-SA"/>
              </w:rPr>
              <w:t>و</w:t>
            </w:r>
            <w:r w:rsidRPr="000A62CA">
              <w:rPr>
                <w:rFonts w:ascii="Times New Roman" w:eastAsia="Times New Roman" w:hAnsi="Times New Roman" w:cs="Times New Roman"/>
                <w:color w:val="000000"/>
                <w:sz w:val="24"/>
                <w:szCs w:val="24"/>
                <w:lang w:bidi="ar-SA"/>
              </w:rPr>
              <w:t xml:space="preserve"> the </w:t>
            </w:r>
            <w:proofErr w:type="spellStart"/>
            <w:r w:rsidRPr="000A62CA">
              <w:rPr>
                <w:rFonts w:ascii="Times New Roman" w:eastAsia="Times New Roman" w:hAnsi="Times New Roman" w:cs="Times New Roman"/>
                <w:color w:val="000000"/>
                <w:sz w:val="24"/>
                <w:szCs w:val="24"/>
                <w:lang w:bidi="ar-SA"/>
              </w:rPr>
              <w:t>chiefess</w:t>
            </w:r>
            <w:proofErr w:type="spellEnd"/>
            <w:r w:rsidRPr="000A62CA">
              <w:rPr>
                <w:rFonts w:ascii="Times New Roman" w:eastAsia="Times New Roman" w:hAnsi="Times New Roman" w:cs="Times New Roman"/>
                <w:color w:val="000000"/>
                <w:sz w:val="24"/>
                <w:szCs w:val="24"/>
                <w:lang w:bidi="ar-SA"/>
              </w:rPr>
              <w:t xml:space="preserve"> of the women of this world. Peace be upon all of you, O the helpers of Abu Muhammad al-</w:t>
            </w:r>
            <w:proofErr w:type="spellStart"/>
            <w:r w:rsidRPr="000A62CA">
              <w:rPr>
                <w:rFonts w:ascii="Times New Roman" w:eastAsia="Times New Roman" w:hAnsi="Times New Roman" w:cs="Times New Roman"/>
                <w:color w:val="000000"/>
                <w:sz w:val="24"/>
                <w:szCs w:val="24"/>
                <w:lang w:bidi="ar-SA"/>
              </w:rPr>
              <w:t>Hasan</w:t>
            </w:r>
            <w:proofErr w:type="spellEnd"/>
            <w:r w:rsidRPr="000A62CA">
              <w:rPr>
                <w:rFonts w:ascii="Times New Roman" w:eastAsia="Times New Roman" w:hAnsi="Times New Roman" w:cs="Times New Roman"/>
                <w:color w:val="000000"/>
                <w:sz w:val="24"/>
                <w:szCs w:val="24"/>
                <w:lang w:bidi="ar-SA"/>
              </w:rPr>
              <w:t xml:space="preserve"> b. Ali, the sincere, pure, and faithful saint. Peace be upon all of you, O the helpers of Abu '</w:t>
            </w:r>
            <w:proofErr w:type="spellStart"/>
            <w:r w:rsidRPr="000A62CA">
              <w:rPr>
                <w:rFonts w:ascii="Times New Roman" w:eastAsia="Times New Roman" w:hAnsi="Times New Roman" w:cs="Times New Roman"/>
                <w:color w:val="000000"/>
                <w:sz w:val="24"/>
                <w:szCs w:val="24"/>
                <w:lang w:bidi="ar-SA"/>
              </w:rPr>
              <w:t>Abd</w:t>
            </w:r>
            <w:proofErr w:type="spellEnd"/>
            <w:r w:rsidRPr="000A62CA">
              <w:rPr>
                <w:rFonts w:ascii="Times New Roman" w:eastAsia="Times New Roman" w:hAnsi="Times New Roman" w:cs="Times New Roman"/>
                <w:color w:val="000000"/>
                <w:sz w:val="24"/>
                <w:szCs w:val="24"/>
                <w:lang w:bidi="ar-SA"/>
              </w:rPr>
              <w:t xml:space="preserve"> Allah. My father and mother be sacrificed for you. Verily, you were pure; therefore, the land wherein you are buried has been purified. You also attained your end and won great fortune. Would that I was with you so that I could also share the accomplishment with you.</w:t>
            </w:r>
            <w:hyperlink r:id="rId53" w:anchor="cite_note-1" w:history="1">
              <w:r w:rsidRPr="000A62CA">
                <w:rPr>
                  <w:rFonts w:ascii="Times New Roman" w:eastAsia="Times New Roman" w:hAnsi="Times New Roman" w:cs="Times New Roman"/>
                  <w:color w:val="000000"/>
                  <w:sz w:val="24"/>
                  <w:szCs w:val="24"/>
                  <w:u w:val="single"/>
                  <w:vertAlign w:val="superscript"/>
                  <w:lang w:bidi="ar-SA"/>
                </w:rPr>
                <w:t>[1]</w:t>
              </w:r>
            </w:hyperlink>
          </w:p>
        </w:tc>
        <w:tc>
          <w:tcPr>
            <w:tcW w:w="0" w:type="auto"/>
            <w:vAlign w:val="center"/>
            <w:hideMark/>
          </w:tcPr>
          <w:p w:rsidR="000A62CA" w:rsidRPr="000A62CA" w:rsidRDefault="000A62CA" w:rsidP="000A62CA">
            <w:pPr>
              <w:bidi w:val="0"/>
              <w:spacing w:after="0" w:line="240" w:lineRule="auto"/>
              <w:rPr>
                <w:rFonts w:ascii="Times New Roman" w:eastAsia="Times New Roman" w:hAnsi="Times New Roman" w:cs="Times New Roman"/>
                <w:sz w:val="24"/>
                <w:szCs w:val="24"/>
                <w:lang w:bidi="ar-SA"/>
              </w:rPr>
            </w:pPr>
            <w:r w:rsidRPr="000A62CA">
              <w:rPr>
                <w:rFonts w:ascii="Times New Roman" w:eastAsia="Times New Roman" w:hAnsi="Times New Roman" w:cs="Times New Roman"/>
                <w:color w:val="000000"/>
                <w:sz w:val="24"/>
                <w:szCs w:val="24"/>
                <w:rtl/>
                <w:lang w:bidi="ar-SA"/>
              </w:rPr>
              <w:t>السَّلامُ عَلَيكُم يااَولياءَ اللهِ وَاَحِبائَهُ. السَّلام ُعَلَيكُم يا اصفِياءَ اللهِ وَاوِدّائَهُ. السَّلامُ عَلَيكُم يا اَنصارَ دينِ اللهِ. السَّلامُ عَلَيكُم يا اَنصارَ رَسُولِ اللهِ. السَّلامُ عَلَيكُم يا اَنصارَ اَميرِ المُؤمِنين. السَّلامُ عَلَيكُم يا اَنصارَ فاطِمةَ الزهراء، سَيدةِ نِساءِ العالَمينَ. السَّلامُ عَلَيكُم يا اَنصارَ اَبي مُحَمَّدٍ الحَسَنِ بن عليٍّ، الوَلي الناصِح. السَّلامُ عَلَيكُم يا اَنصارَ اَبي عَبدِ اللهِ. باَبي اَنتُم وَاُمي، طِبتُم .وطابَتِ الأرضُ الّتي فيها دُفِنتُم وَفُزتُم فَوزاً عَظيماً. فَيا لَيْتَني كُنْت مَعَكُم فَاَفُوزَ مَعَكُمْ</w:t>
            </w:r>
          </w:p>
        </w:tc>
      </w:tr>
    </w:tbl>
    <w:p w:rsidR="000A62CA" w:rsidRPr="000A62CA" w:rsidRDefault="000A62CA" w:rsidP="000A62CA">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0A62CA">
        <w:rPr>
          <w:rFonts w:ascii="Times New Roman" w:eastAsia="Times New Roman" w:hAnsi="Times New Roman" w:cs="Times New Roman"/>
          <w:b/>
          <w:bCs/>
          <w:color w:val="000000"/>
          <w:sz w:val="36"/>
          <w:szCs w:val="36"/>
          <w:lang w:bidi="ar-SA"/>
        </w:rPr>
        <w:t>Notes</w:t>
      </w:r>
    </w:p>
    <w:p w:rsidR="000A62CA" w:rsidRPr="000A62CA" w:rsidRDefault="000A62CA" w:rsidP="000A62CA">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0A62CA">
        <w:rPr>
          <w:rFonts w:ascii="Times New Roman" w:eastAsia="Times New Roman" w:hAnsi="Times New Roman" w:cs="Times New Roman"/>
          <w:color w:val="000000"/>
          <w:sz w:val="24"/>
          <w:szCs w:val="24"/>
          <w:lang w:bidi="ar-SA"/>
        </w:rPr>
        <w:t xml:space="preserve">Translation retrieved from </w:t>
      </w:r>
      <w:hyperlink r:id="rId54" w:history="1">
        <w:r w:rsidRPr="000A62CA">
          <w:rPr>
            <w:rFonts w:ascii="Times New Roman" w:eastAsia="Times New Roman" w:hAnsi="Times New Roman" w:cs="Times New Roman"/>
            <w:color w:val="000000"/>
            <w:sz w:val="24"/>
            <w:szCs w:val="24"/>
            <w:u w:val="single"/>
            <w:lang w:bidi="ar-SA"/>
          </w:rPr>
          <w:t>Ziaraat.org</w:t>
        </w:r>
      </w:hyperlink>
    </w:p>
    <w:p w:rsidR="0012483E" w:rsidRDefault="000A62CA" w:rsidP="000A62CA">
      <w:pPr>
        <w:bidi w:val="0"/>
      </w:pPr>
    </w:p>
    <w:sectPr w:rsidR="001248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901A5"/>
    <w:multiLevelType w:val="multilevel"/>
    <w:tmpl w:val="8514C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22145A"/>
    <w:multiLevelType w:val="multilevel"/>
    <w:tmpl w:val="0CC8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BA046F"/>
    <w:multiLevelType w:val="multilevel"/>
    <w:tmpl w:val="7A5A4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861921"/>
    <w:multiLevelType w:val="multilevel"/>
    <w:tmpl w:val="8EE80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AC7DCA"/>
    <w:multiLevelType w:val="multilevel"/>
    <w:tmpl w:val="EE64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3"/>
    <w:lvlOverride w:ilvl="0">
      <w:startOverride w:val="5"/>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EFE"/>
    <w:rsid w:val="00044B3C"/>
    <w:rsid w:val="000A62CA"/>
    <w:rsid w:val="0090221F"/>
    <w:rsid w:val="009479EC"/>
    <w:rsid w:val="009A034F"/>
    <w:rsid w:val="00C06EFE"/>
    <w:rsid w:val="00E93CA8"/>
    <w:rsid w:val="00FA25FC"/>
    <w:rsid w:val="00FD3F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19BA2-4BA4-45D3-B8C2-2ED1B511D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5FC"/>
    <w:pPr>
      <w:bidi/>
      <w:spacing w:line="360" w:lineRule="auto"/>
    </w:pPr>
    <w:rPr>
      <w:rFonts w:cs="B Mitra"/>
      <w:szCs w:val="28"/>
      <w:lang w:bidi="fa-IR"/>
    </w:rPr>
  </w:style>
  <w:style w:type="paragraph" w:styleId="Heading1">
    <w:name w:val="heading 1"/>
    <w:aliases w:val="رفرنس"/>
    <w:basedOn w:val="Normal"/>
    <w:next w:val="Normal"/>
    <w:link w:val="Heading1Char"/>
    <w:uiPriority w:val="9"/>
    <w:qFormat/>
    <w:rsid w:val="009479EC"/>
    <w:pPr>
      <w:keepNext/>
      <w:keepLines/>
      <w:spacing w:before="240" w:after="0"/>
      <w:outlineLvl w:val="0"/>
    </w:pPr>
    <w:rPr>
      <w:rFonts w:asciiTheme="majorHAnsi" w:eastAsiaTheme="majorEastAsia" w:hAnsiTheme="majorHAnsi"/>
      <w:sz w:val="32"/>
      <w:szCs w:val="22"/>
      <w:lang w:bidi="ar-SA"/>
    </w:rPr>
  </w:style>
  <w:style w:type="paragraph" w:styleId="Heading2">
    <w:name w:val="heading 2"/>
    <w:basedOn w:val="Normal"/>
    <w:next w:val="Normal"/>
    <w:link w:val="Heading2Char"/>
    <w:uiPriority w:val="9"/>
    <w:unhideWhenUsed/>
    <w:qFormat/>
    <w:rsid w:val="0090221F"/>
    <w:pPr>
      <w:outlineLvl w:val="1"/>
    </w:pPr>
  </w:style>
  <w:style w:type="paragraph" w:styleId="Heading3">
    <w:name w:val="heading 3"/>
    <w:basedOn w:val="Normal"/>
    <w:next w:val="Normal"/>
    <w:link w:val="Heading3Char"/>
    <w:uiPriority w:val="9"/>
    <w:unhideWhenUsed/>
    <w:qFormat/>
    <w:rsid w:val="0090221F"/>
    <w:pPr>
      <w:outlineLvl w:val="2"/>
    </w:pPr>
  </w:style>
  <w:style w:type="paragraph" w:styleId="Heading4">
    <w:name w:val="heading 4"/>
    <w:basedOn w:val="Normal"/>
    <w:next w:val="Normal"/>
    <w:link w:val="Heading4Char"/>
    <w:uiPriority w:val="9"/>
    <w:semiHidden/>
    <w:unhideWhenUsed/>
    <w:qFormat/>
    <w:rsid w:val="0090221F"/>
    <w:pPr>
      <w:keepNext/>
      <w:keepLines/>
      <w:spacing w:before="40" w:after="0"/>
      <w:outlineLvl w:val="3"/>
    </w:pPr>
    <w:rPr>
      <w:rFonts w:asciiTheme="majorHAnsi" w:eastAsiaTheme="majorEastAsia" w:hAnsiTheme="majorHAnsi"/>
      <w:bCs/>
      <w: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رفرنس Char"/>
    <w:basedOn w:val="DefaultParagraphFont"/>
    <w:link w:val="Heading1"/>
    <w:uiPriority w:val="9"/>
    <w:rsid w:val="009479EC"/>
    <w:rPr>
      <w:rFonts w:asciiTheme="majorHAnsi" w:eastAsiaTheme="majorEastAsia" w:hAnsiTheme="majorHAnsi" w:cs="B Mitra"/>
      <w:sz w:val="32"/>
    </w:rPr>
  </w:style>
  <w:style w:type="character" w:customStyle="1" w:styleId="Heading2Char">
    <w:name w:val="Heading 2 Char"/>
    <w:basedOn w:val="DefaultParagraphFont"/>
    <w:link w:val="Heading2"/>
    <w:uiPriority w:val="9"/>
    <w:rsid w:val="0090221F"/>
    <w:rPr>
      <w:rFonts w:cs="B Nazanin"/>
      <w:sz w:val="28"/>
      <w:szCs w:val="28"/>
    </w:rPr>
  </w:style>
  <w:style w:type="character" w:customStyle="1" w:styleId="Heading3Char">
    <w:name w:val="Heading 3 Char"/>
    <w:basedOn w:val="DefaultParagraphFont"/>
    <w:link w:val="Heading3"/>
    <w:uiPriority w:val="9"/>
    <w:rsid w:val="0090221F"/>
    <w:rPr>
      <w:rFonts w:cs="B Nazanin"/>
      <w:sz w:val="28"/>
      <w:szCs w:val="28"/>
    </w:rPr>
  </w:style>
  <w:style w:type="character" w:customStyle="1" w:styleId="Heading4Char">
    <w:name w:val="Heading 4 Char"/>
    <w:basedOn w:val="DefaultParagraphFont"/>
    <w:link w:val="Heading4"/>
    <w:uiPriority w:val="9"/>
    <w:semiHidden/>
    <w:rsid w:val="0090221F"/>
    <w:rPr>
      <w:rFonts w:asciiTheme="majorHAnsi" w:eastAsiaTheme="majorEastAsia" w:hAnsiTheme="majorHAnsi" w:cs="B Nazanin"/>
      <w:bCs/>
      <w:i/>
      <w:szCs w:val="32"/>
    </w:rPr>
  </w:style>
  <w:style w:type="paragraph" w:styleId="NormalWeb">
    <w:name w:val="Normal (Web)"/>
    <w:basedOn w:val="Normal"/>
    <w:uiPriority w:val="99"/>
    <w:semiHidden/>
    <w:unhideWhenUsed/>
    <w:rsid w:val="000A62CA"/>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semiHidden/>
    <w:unhideWhenUsed/>
    <w:rsid w:val="000A62CA"/>
    <w:rPr>
      <w:color w:val="0000FF"/>
      <w:u w:val="single"/>
    </w:rPr>
  </w:style>
  <w:style w:type="character" w:customStyle="1" w:styleId="tocnumber">
    <w:name w:val="tocnumber"/>
    <w:basedOn w:val="DefaultParagraphFont"/>
    <w:rsid w:val="000A62CA"/>
  </w:style>
  <w:style w:type="character" w:customStyle="1" w:styleId="toctext">
    <w:name w:val="toctext"/>
    <w:basedOn w:val="DefaultParagraphFont"/>
    <w:rsid w:val="000A62CA"/>
  </w:style>
  <w:style w:type="character" w:customStyle="1" w:styleId="mw-headline">
    <w:name w:val="mw-headline"/>
    <w:basedOn w:val="DefaultParagraphFont"/>
    <w:rsid w:val="000A62CA"/>
  </w:style>
  <w:style w:type="character" w:customStyle="1" w:styleId="reference-text">
    <w:name w:val="reference-text"/>
    <w:basedOn w:val="DefaultParagraphFont"/>
    <w:rsid w:val="000A6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692961">
      <w:bodyDiv w:val="1"/>
      <w:marLeft w:val="0"/>
      <w:marRight w:val="0"/>
      <w:marTop w:val="0"/>
      <w:marBottom w:val="0"/>
      <w:divBdr>
        <w:top w:val="none" w:sz="0" w:space="0" w:color="auto"/>
        <w:left w:val="none" w:sz="0" w:space="0" w:color="auto"/>
        <w:bottom w:val="none" w:sz="0" w:space="0" w:color="auto"/>
        <w:right w:val="none" w:sz="0" w:space="0" w:color="auto"/>
      </w:divBdr>
      <w:divsChild>
        <w:div w:id="608897175">
          <w:marLeft w:val="0"/>
          <w:marRight w:val="0"/>
          <w:marTop w:val="0"/>
          <w:marBottom w:val="0"/>
          <w:divBdr>
            <w:top w:val="none" w:sz="0" w:space="0" w:color="auto"/>
            <w:left w:val="none" w:sz="0" w:space="0" w:color="auto"/>
            <w:bottom w:val="none" w:sz="0" w:space="0" w:color="auto"/>
            <w:right w:val="none" w:sz="0" w:space="0" w:color="auto"/>
          </w:divBdr>
        </w:div>
        <w:div w:id="1305352961">
          <w:marLeft w:val="0"/>
          <w:marRight w:val="0"/>
          <w:marTop w:val="0"/>
          <w:marBottom w:val="0"/>
          <w:divBdr>
            <w:top w:val="none" w:sz="0" w:space="0" w:color="auto"/>
            <w:left w:val="none" w:sz="0" w:space="0" w:color="auto"/>
            <w:bottom w:val="none" w:sz="0" w:space="0" w:color="auto"/>
            <w:right w:val="none" w:sz="0" w:space="0" w:color="auto"/>
          </w:divBdr>
          <w:divsChild>
            <w:div w:id="1962153617">
              <w:marLeft w:val="0"/>
              <w:marRight w:val="0"/>
              <w:marTop w:val="0"/>
              <w:marBottom w:val="0"/>
              <w:divBdr>
                <w:top w:val="none" w:sz="0" w:space="0" w:color="auto"/>
                <w:left w:val="none" w:sz="0" w:space="0" w:color="auto"/>
                <w:bottom w:val="none" w:sz="0" w:space="0" w:color="auto"/>
                <w:right w:val="none" w:sz="0" w:space="0" w:color="auto"/>
              </w:divBdr>
            </w:div>
          </w:divsChild>
        </w:div>
        <w:div w:id="336806694">
          <w:marLeft w:val="0"/>
          <w:marRight w:val="0"/>
          <w:marTop w:val="0"/>
          <w:marBottom w:val="0"/>
          <w:divBdr>
            <w:top w:val="none" w:sz="0" w:space="0" w:color="auto"/>
            <w:left w:val="none" w:sz="0" w:space="0" w:color="auto"/>
            <w:bottom w:val="none" w:sz="0" w:space="0" w:color="auto"/>
            <w:right w:val="none" w:sz="0" w:space="0" w:color="auto"/>
          </w:divBdr>
          <w:divsChild>
            <w:div w:id="580065916">
              <w:marLeft w:val="0"/>
              <w:marRight w:val="0"/>
              <w:marTop w:val="0"/>
              <w:marBottom w:val="0"/>
              <w:divBdr>
                <w:top w:val="none" w:sz="0" w:space="0" w:color="auto"/>
                <w:left w:val="none" w:sz="0" w:space="0" w:color="auto"/>
                <w:bottom w:val="none" w:sz="0" w:space="0" w:color="auto"/>
                <w:right w:val="none" w:sz="0" w:space="0" w:color="auto"/>
              </w:divBdr>
              <w:divsChild>
                <w:div w:id="42192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shia.net/view/Ziyara_Warith" TargetMode="External"/><Relationship Id="rId18" Type="http://schemas.openxmlformats.org/officeDocument/2006/relationships/hyperlink" Target="https://en.wikishia.net/view/Ziyara_Warith" TargetMode="External"/><Relationship Id="rId26" Type="http://schemas.openxmlformats.org/officeDocument/2006/relationships/hyperlink" Target="https://en.wikishia.net/view/Eid_al-Adha" TargetMode="External"/><Relationship Id="rId39" Type="http://schemas.openxmlformats.org/officeDocument/2006/relationships/hyperlink" Target="https://en.wikishia.net/view/Umra" TargetMode="External"/><Relationship Id="rId21" Type="http://schemas.openxmlformats.org/officeDocument/2006/relationships/hyperlink" Target="https://en.wikishia.net/view/Darih" TargetMode="External"/><Relationship Id="rId34" Type="http://schemas.openxmlformats.org/officeDocument/2006/relationships/hyperlink" Target="https://en.wikishia.net/view/Ghusl" TargetMode="External"/><Relationship Id="rId42" Type="http://schemas.openxmlformats.org/officeDocument/2006/relationships/hyperlink" Target="https://en.wikishia.net/view/Text:Ziyara_Warith" TargetMode="External"/><Relationship Id="rId47" Type="http://schemas.openxmlformats.org/officeDocument/2006/relationships/hyperlink" Target="https://en.wikishia.net/view/Misbah_al-mutahajjid_(book)" TargetMode="External"/><Relationship Id="rId50" Type="http://schemas.openxmlformats.org/officeDocument/2006/relationships/hyperlink" Target="https://en.wikishia.net/view/Ziyara_of_Imam_al-Husayn_(a)" TargetMode="External"/><Relationship Id="rId55" Type="http://schemas.openxmlformats.org/officeDocument/2006/relationships/fontTable" Target="fontTable.xml"/><Relationship Id="rId7" Type="http://schemas.openxmlformats.org/officeDocument/2006/relationships/hyperlink" Target="https://en.wikishia.net/view/Imam_al-Sadiq_(a)" TargetMode="External"/><Relationship Id="rId12" Type="http://schemas.openxmlformats.org/officeDocument/2006/relationships/hyperlink" Target="https://en.wikishia.net/view/Pilgrimage" TargetMode="External"/><Relationship Id="rId17" Type="http://schemas.openxmlformats.org/officeDocument/2006/relationships/hyperlink" Target="https://en.wikishia.net/view/Ziyara_Warith" TargetMode="External"/><Relationship Id="rId25" Type="http://schemas.openxmlformats.org/officeDocument/2006/relationships/hyperlink" Target="https://en.wikishia.net/view/Ziyara_Warith" TargetMode="External"/><Relationship Id="rId33" Type="http://schemas.openxmlformats.org/officeDocument/2006/relationships/hyperlink" Target="https://en.wikishia.net/view/Fast" TargetMode="External"/><Relationship Id="rId38" Type="http://schemas.openxmlformats.org/officeDocument/2006/relationships/hyperlink" Target="https://en.wikishia.net/view/Hajj" TargetMode="External"/><Relationship Id="rId46" Type="http://schemas.openxmlformats.org/officeDocument/2006/relationships/hyperlink" Target="https://en.wikishia.net/view/Ziyara_Warith" TargetMode="External"/><Relationship Id="rId2" Type="http://schemas.openxmlformats.org/officeDocument/2006/relationships/styles" Target="styles.xml"/><Relationship Id="rId16" Type="http://schemas.openxmlformats.org/officeDocument/2006/relationships/hyperlink" Target="https://en.wikishia.net/view/Ziyara_Warith" TargetMode="External"/><Relationship Id="rId20" Type="http://schemas.openxmlformats.org/officeDocument/2006/relationships/hyperlink" Target="https://en.wikishia.net/view/Ziyara" TargetMode="External"/><Relationship Id="rId29" Type="http://schemas.openxmlformats.org/officeDocument/2006/relationships/hyperlink" Target="https://en.wikishia.net/view/Al-Shaykh_al-Tusi" TargetMode="External"/><Relationship Id="rId41" Type="http://schemas.openxmlformats.org/officeDocument/2006/relationships/hyperlink" Target="https://en.wikishia.net/view/Ahl_al-Bayt_(a)" TargetMode="External"/><Relationship Id="rId54" Type="http://schemas.openxmlformats.org/officeDocument/2006/relationships/hyperlink" Target="https://www.ziaraat.org/husain/warisa.php" TargetMode="External"/><Relationship Id="rId1" Type="http://schemas.openxmlformats.org/officeDocument/2006/relationships/numbering" Target="numbering.xml"/><Relationship Id="rId6" Type="http://schemas.openxmlformats.org/officeDocument/2006/relationships/hyperlink" Target="https://en.wikishia.net/view/Holy_Shrine_of_Imam_al-Husayn_(a)" TargetMode="External"/><Relationship Id="rId11" Type="http://schemas.openxmlformats.org/officeDocument/2006/relationships/hyperlink" Target="https://en.wikishia.net/view/Arafa" TargetMode="External"/><Relationship Id="rId24" Type="http://schemas.openxmlformats.org/officeDocument/2006/relationships/hyperlink" Target="https://en.wikishia.net/view/Arafa" TargetMode="External"/><Relationship Id="rId32" Type="http://schemas.openxmlformats.org/officeDocument/2006/relationships/hyperlink" Target="https://en.wikishia.net/view/Imam_al-Husayn_(a)" TargetMode="External"/><Relationship Id="rId37" Type="http://schemas.openxmlformats.org/officeDocument/2006/relationships/hyperlink" Target="https://en.wikishia.net/view/Al-Ha%27ir_al-Husayni" TargetMode="External"/><Relationship Id="rId40" Type="http://schemas.openxmlformats.org/officeDocument/2006/relationships/hyperlink" Target="https://en.wikishia.net/view/Salawat" TargetMode="External"/><Relationship Id="rId45" Type="http://schemas.openxmlformats.org/officeDocument/2006/relationships/hyperlink" Target="https://en.wikishia.net/view/Al-Shaykh_al-Mufid" TargetMode="External"/><Relationship Id="rId53" Type="http://schemas.openxmlformats.org/officeDocument/2006/relationships/hyperlink" Target="https://en.wikishia.net/view/Text:Ziyara_Warith" TargetMode="External"/><Relationship Id="rId5" Type="http://schemas.openxmlformats.org/officeDocument/2006/relationships/hyperlink" Target="https://en.wikishia.net/view/Ziyara-text" TargetMode="External"/><Relationship Id="rId15" Type="http://schemas.openxmlformats.org/officeDocument/2006/relationships/hyperlink" Target="https://en.wikishia.net/view/Ziyara_Warith" TargetMode="External"/><Relationship Id="rId23" Type="http://schemas.openxmlformats.org/officeDocument/2006/relationships/hyperlink" Target="https://en.wikishia.net/view/Ziyara-text" TargetMode="External"/><Relationship Id="rId28" Type="http://schemas.openxmlformats.org/officeDocument/2006/relationships/hyperlink" Target="https://en.wikishia.net/view/Misbah_al-mutahajjid_(book)" TargetMode="External"/><Relationship Id="rId36" Type="http://schemas.openxmlformats.org/officeDocument/2006/relationships/hyperlink" Target="https://en.wikishia.net/view/Prayer" TargetMode="External"/><Relationship Id="rId49" Type="http://schemas.openxmlformats.org/officeDocument/2006/relationships/hyperlink" Target="https://en.wikishia.net/view/Ziyara_Warith" TargetMode="External"/><Relationship Id="rId10" Type="http://schemas.openxmlformats.org/officeDocument/2006/relationships/hyperlink" Target="https://en.wikishia.net/view/Eid_al-Adha" TargetMode="External"/><Relationship Id="rId19" Type="http://schemas.openxmlformats.org/officeDocument/2006/relationships/hyperlink" Target="https://en.wikishia.net/view/Ziyara_Warith" TargetMode="External"/><Relationship Id="rId31" Type="http://schemas.openxmlformats.org/officeDocument/2006/relationships/hyperlink" Target="https://en.wikishia.net/view/Imam_al-Sadiq_(a)" TargetMode="External"/><Relationship Id="rId44" Type="http://schemas.openxmlformats.org/officeDocument/2006/relationships/hyperlink" Target="https://en.wikishia.net/view/Kitab_al-Mazar_(book)" TargetMode="External"/><Relationship Id="rId52" Type="http://schemas.openxmlformats.org/officeDocument/2006/relationships/hyperlink" Target="https://en.wikishia.net/view/Ziyara-text" TargetMode="External"/><Relationship Id="rId4" Type="http://schemas.openxmlformats.org/officeDocument/2006/relationships/webSettings" Target="webSettings.xml"/><Relationship Id="rId9" Type="http://schemas.openxmlformats.org/officeDocument/2006/relationships/hyperlink" Target="https://en.wikishia.net/view/Imam_al-Husayn_(a)" TargetMode="External"/><Relationship Id="rId14" Type="http://schemas.openxmlformats.org/officeDocument/2006/relationships/hyperlink" Target="https://en.wikishia.net/view/Ziyara_Warith" TargetMode="External"/><Relationship Id="rId22" Type="http://schemas.openxmlformats.org/officeDocument/2006/relationships/hyperlink" Target="https://en.wikishia.net/view/Ziyara_Warith" TargetMode="External"/><Relationship Id="rId27" Type="http://schemas.openxmlformats.org/officeDocument/2006/relationships/hyperlink" Target="https://en.wikishia.net/view/Ziyara_Warith" TargetMode="External"/><Relationship Id="rId30" Type="http://schemas.openxmlformats.org/officeDocument/2006/relationships/hyperlink" Target="https://en.wikishia.net/view/Safwan_al-Jammal" TargetMode="External"/><Relationship Id="rId35" Type="http://schemas.openxmlformats.org/officeDocument/2006/relationships/hyperlink" Target="https://en.wikishia.net/view/Euphrates" TargetMode="External"/><Relationship Id="rId43" Type="http://schemas.openxmlformats.org/officeDocument/2006/relationships/hyperlink" Target="https://en.wikishia.net/index.php?title=Shi%27a&amp;action=edit&amp;redlink=1" TargetMode="External"/><Relationship Id="rId48" Type="http://schemas.openxmlformats.org/officeDocument/2006/relationships/hyperlink" Target="https://en.wikishia.net/view/Al-Shaykh_al-Tusi" TargetMode="External"/><Relationship Id="rId56" Type="http://schemas.openxmlformats.org/officeDocument/2006/relationships/theme" Target="theme/theme1.xml"/><Relationship Id="rId8" Type="http://schemas.openxmlformats.org/officeDocument/2006/relationships/hyperlink" Target="https://en.wikishia.net/view/Safwan_al-Jammal" TargetMode="External"/><Relationship Id="rId51" Type="http://schemas.openxmlformats.org/officeDocument/2006/relationships/hyperlink" Target="https://en.wikishia.net/view/Ziyara"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2455</Words>
  <Characters>13997</Characters>
  <Application>Microsoft Office Word</Application>
  <DocSecurity>0</DocSecurity>
  <Lines>116</Lines>
  <Paragraphs>32</Paragraphs>
  <ScaleCrop>false</ScaleCrop>
  <Company/>
  <LinksUpToDate>false</LinksUpToDate>
  <CharactersWithSpaces>16420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G470</dc:creator>
  <cp:keywords/>
  <dc:description/>
  <cp:lastModifiedBy>G470</cp:lastModifiedBy>
  <cp:revision>2</cp:revision>
  <dcterms:created xsi:type="dcterms:W3CDTF">2020-09-06T06:15:00Z</dcterms:created>
  <dcterms:modified xsi:type="dcterms:W3CDTF">2020-09-06T06:16:00Z</dcterms:modified>
</cp:coreProperties>
</file>